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7CB" w:rsidRPr="0035380A" w:rsidRDefault="00BF721F" w:rsidP="00B857CB">
      <w:pPr>
        <w:jc w:val="center"/>
        <w:rPr>
          <w:rFonts w:ascii="Adobe Garamond Pro Bold" w:hAnsi="Adobe Garamond Pro Bold"/>
          <w:sz w:val="32"/>
          <w:szCs w:val="32"/>
        </w:rPr>
      </w:pPr>
      <w:r>
        <w:rPr>
          <w:rFonts w:ascii="Adobe Garamond Pro Bold" w:hAnsi="Adobe Garamond Pro Bold"/>
          <w:noProof/>
          <w:sz w:val="32"/>
          <w:szCs w:val="32"/>
          <w:lang w:eastAsia="sk-SK"/>
        </w:rPr>
        <mc:AlternateContent>
          <mc:Choice Requires="wps">
            <w:drawing>
              <wp:anchor distT="0" distB="0" distL="114300" distR="114300" simplePos="0" relativeHeight="251668480" behindDoc="0" locked="0" layoutInCell="1" allowOverlap="1">
                <wp:simplePos x="0" y="0"/>
                <wp:positionH relativeFrom="column">
                  <wp:posOffset>2557780</wp:posOffset>
                </wp:positionH>
                <wp:positionV relativeFrom="paragraph">
                  <wp:posOffset>52705</wp:posOffset>
                </wp:positionV>
                <wp:extent cx="266700" cy="180975"/>
                <wp:effectExtent l="0" t="0" r="0" b="9525"/>
                <wp:wrapNone/>
                <wp:docPr id="2" name="Ovál 2"/>
                <wp:cNvGraphicFramePr/>
                <a:graphic xmlns:a="http://schemas.openxmlformats.org/drawingml/2006/main">
                  <a:graphicData uri="http://schemas.microsoft.com/office/word/2010/wordprocessingShape">
                    <wps:wsp>
                      <wps:cNvSpPr/>
                      <wps:spPr>
                        <a:xfrm>
                          <a:off x="0" y="0"/>
                          <a:ext cx="266700" cy="1809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2" o:spid="_x0000_s1026" style="position:absolute;margin-left:201.4pt;margin-top:4.15pt;width:21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" fillcolor="white [3212]" stroked="f" strokeweight="2pt"/>
            </w:pict>
          </mc:Fallback>
        </mc:AlternateContent>
      </w:r>
      <w:r w:rsidR="00F925A6">
        <w:rPr>
          <w:rFonts w:ascii="Adobe Garamond Pro Bold" w:hAnsi="Adobe Garamond Pro Bold"/>
          <w:noProof/>
          <w:sz w:val="32"/>
          <w:szCs w:val="32"/>
          <w:lang w:eastAsia="sk-SK"/>
        </w:rPr>
        <w:drawing>
          <wp:anchor distT="0" distB="0" distL="114300" distR="114300" simplePos="0" relativeHeight="251666432" behindDoc="1" locked="0" layoutInCell="1" allowOverlap="1" wp14:anchorId="370091AE" wp14:editId="2BE1A48B">
            <wp:simplePos x="0" y="0"/>
            <wp:positionH relativeFrom="column">
              <wp:posOffset>1452880</wp:posOffset>
            </wp:positionH>
            <wp:positionV relativeFrom="paragraph">
              <wp:posOffset>114300</wp:posOffset>
            </wp:positionV>
            <wp:extent cx="2990850" cy="2299970"/>
            <wp:effectExtent l="0" t="0" r="0" b="508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jpg"/>
                    <pic:cNvPicPr/>
                  </pic:nvPicPr>
                  <pic:blipFill>
                    <a:blip r:embed="rId8">
                      <a:extLst>
                        <a:ext uri="{28A0092B-C50C-407E-A947-70E740481C1C}">
                          <a14:useLocalDpi xmlns:a14="http://schemas.microsoft.com/office/drawing/2010/main" val="0"/>
                        </a:ext>
                      </a:extLst>
                    </a:blip>
                    <a:stretch>
                      <a:fillRect/>
                    </a:stretch>
                  </pic:blipFill>
                  <pic:spPr>
                    <a:xfrm>
                      <a:off x="0" y="0"/>
                      <a:ext cx="2990850" cy="2299970"/>
                    </a:xfrm>
                    <a:prstGeom prst="rect">
                      <a:avLst/>
                    </a:prstGeom>
                  </pic:spPr>
                </pic:pic>
              </a:graphicData>
            </a:graphic>
            <wp14:sizeRelH relativeFrom="page">
              <wp14:pctWidth>0</wp14:pctWidth>
            </wp14:sizeRelH>
            <wp14:sizeRelV relativeFrom="page">
              <wp14:pctHeight>0</wp14:pctHeight>
            </wp14:sizeRelV>
          </wp:anchor>
        </w:drawing>
      </w:r>
    </w:p>
    <w:p w:rsidR="00B857CB" w:rsidRDefault="00B857CB" w:rsidP="00B857CB">
      <w:pPr>
        <w:jc w:val="center"/>
        <w:rPr>
          <w:rFonts w:ascii="Adobe Garamond Pro Bold" w:hAnsi="Adobe Garamond Pro Bold"/>
          <w:sz w:val="96"/>
          <w:szCs w:val="96"/>
        </w:rPr>
      </w:pPr>
    </w:p>
    <w:p w:rsidR="00B857CB" w:rsidRDefault="00B857CB" w:rsidP="00B857CB">
      <w:pPr>
        <w:jc w:val="center"/>
        <w:rPr>
          <w:rFonts w:ascii="Adobe Garamond Pro Bold" w:hAnsi="Adobe Garamond Pro Bold"/>
          <w:sz w:val="96"/>
          <w:szCs w:val="96"/>
        </w:rPr>
      </w:pPr>
    </w:p>
    <w:p w:rsidR="00B857CB" w:rsidRDefault="00B857CB" w:rsidP="00B857CB">
      <w:pPr>
        <w:jc w:val="center"/>
        <w:rPr>
          <w:rFonts w:ascii="Adobe Garamond Pro Bold" w:hAnsi="Adobe Garamond Pro Bold"/>
          <w:sz w:val="96"/>
          <w:szCs w:val="96"/>
        </w:rPr>
      </w:pPr>
    </w:p>
    <w:p w:rsidR="00B857CB" w:rsidRDefault="00B857CB" w:rsidP="00B857CB">
      <w:pPr>
        <w:jc w:val="center"/>
        <w:rPr>
          <w:rFonts w:ascii="Adobe Garamond Pro Bold" w:hAnsi="Adobe Garamond Pro Bold"/>
          <w:sz w:val="56"/>
          <w:szCs w:val="56"/>
          <w:u w:val="single"/>
        </w:rPr>
      </w:pPr>
      <w:r w:rsidRPr="00B56D07">
        <w:rPr>
          <w:rFonts w:ascii="Adobe Garamond Pro Bold" w:hAnsi="Adobe Garamond Pro Bold"/>
          <w:sz w:val="56"/>
          <w:szCs w:val="56"/>
          <w:u w:val="single"/>
        </w:rPr>
        <w:t>VÝROČNÁ  SPRÁVA</w:t>
      </w:r>
      <w:r w:rsidR="00B56D07">
        <w:rPr>
          <w:rFonts w:ascii="Adobe Garamond Pro Bold" w:hAnsi="Adobe Garamond Pro Bold"/>
          <w:sz w:val="56"/>
          <w:szCs w:val="56"/>
          <w:u w:val="single"/>
        </w:rPr>
        <w:t xml:space="preserve">    z</w:t>
      </w:r>
      <w:r w:rsidRPr="00B56D07">
        <w:rPr>
          <w:rFonts w:ascii="Adobe Garamond Pro Bold" w:hAnsi="Adobe Garamond Pro Bold"/>
          <w:sz w:val="56"/>
          <w:szCs w:val="56"/>
          <w:u w:val="single"/>
        </w:rPr>
        <w:t>a rok</w:t>
      </w:r>
      <w:r w:rsidR="00B56D07">
        <w:rPr>
          <w:rFonts w:ascii="Adobe Garamond Pro Bold" w:hAnsi="Adobe Garamond Pro Bold"/>
          <w:sz w:val="56"/>
          <w:szCs w:val="56"/>
          <w:u w:val="single"/>
        </w:rPr>
        <w:t xml:space="preserve">   </w:t>
      </w:r>
      <w:r w:rsidRPr="00B56D07">
        <w:rPr>
          <w:rFonts w:ascii="Adobe Garamond Pro Bold" w:hAnsi="Adobe Garamond Pro Bold"/>
          <w:sz w:val="56"/>
          <w:szCs w:val="56"/>
          <w:u w:val="single"/>
        </w:rPr>
        <w:t xml:space="preserve"> 2015</w:t>
      </w:r>
    </w:p>
    <w:p w:rsidR="00B56D07" w:rsidRPr="00080E51" w:rsidRDefault="00080E51" w:rsidP="00B857CB">
      <w:pPr>
        <w:jc w:val="center"/>
        <w:rPr>
          <w:rFonts w:ascii="Adobe Garamond Pro Bold" w:hAnsi="Adobe Garamond Pro Bold"/>
          <w:sz w:val="36"/>
          <w:szCs w:val="36"/>
        </w:rPr>
      </w:pPr>
      <w:r>
        <w:rPr>
          <w:rFonts w:ascii="Adobe Garamond Pro Bold" w:hAnsi="Adobe Garamond Pro Bold"/>
          <w:sz w:val="36"/>
          <w:szCs w:val="36"/>
        </w:rPr>
        <w:t>21. 12. 2015</w:t>
      </w: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r>
        <w:rPr>
          <w:noProof/>
          <w:lang w:eastAsia="sk-SK"/>
        </w:rPr>
        <w:drawing>
          <wp:anchor distT="0" distB="0" distL="114300" distR="114300" simplePos="0" relativeHeight="251659264" behindDoc="1" locked="0" layoutInCell="1" allowOverlap="1">
            <wp:simplePos x="0" y="0"/>
            <wp:positionH relativeFrom="column">
              <wp:posOffset>-33020</wp:posOffset>
            </wp:positionH>
            <wp:positionV relativeFrom="paragraph">
              <wp:posOffset>102870</wp:posOffset>
            </wp:positionV>
            <wp:extent cx="5760720" cy="2132330"/>
            <wp:effectExtent l="0" t="0" r="0" b="127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Default="00B857CB" w:rsidP="00B857CB">
      <w:pPr>
        <w:jc w:val="center"/>
        <w:rPr>
          <w:rFonts w:ascii="Adobe Garamond Pro Bold" w:hAnsi="Adobe Garamond Pro Bold"/>
          <w:sz w:val="20"/>
          <w:szCs w:val="20"/>
        </w:rPr>
      </w:pPr>
    </w:p>
    <w:p w:rsidR="00B857CB" w:rsidRPr="00B56D07" w:rsidRDefault="00B56D07" w:rsidP="00B857CB">
      <w:pPr>
        <w:jc w:val="center"/>
        <w:rPr>
          <w:rFonts w:ascii="Adobe Garamond Pro Bold" w:hAnsi="Adobe Garamond Pro Bold"/>
          <w:i/>
          <w:color w:val="1F497D" w:themeColor="text2"/>
          <w:sz w:val="32"/>
          <w:szCs w:val="32"/>
        </w:rPr>
      </w:pPr>
      <w:r w:rsidRPr="00B56D07">
        <w:rPr>
          <w:rFonts w:ascii="Adobe Garamond Pro Bold" w:hAnsi="Adobe Garamond Pro Bold"/>
          <w:i/>
          <w:color w:val="1F497D" w:themeColor="text2"/>
          <w:sz w:val="32"/>
          <w:szCs w:val="32"/>
        </w:rPr>
        <w:t>Spravme si svet z vľúdnych slov a viet, láskavých činov ...</w:t>
      </w:r>
    </w:p>
    <w:p w:rsidR="00B56D07" w:rsidRPr="00B56D07" w:rsidRDefault="00B56D07" w:rsidP="00B56D07">
      <w:pPr>
        <w:jc w:val="right"/>
        <w:rPr>
          <w:rFonts w:ascii="Adobe Garamond Pro Bold" w:hAnsi="Adobe Garamond Pro Bold"/>
          <w:color w:val="1F497D" w:themeColor="text2"/>
        </w:rPr>
      </w:pPr>
      <w:r w:rsidRPr="00B56D07">
        <w:rPr>
          <w:rFonts w:ascii="Adobe Garamond Pro Bold" w:hAnsi="Adobe Garamond Pro Bold"/>
          <w:color w:val="1F497D" w:themeColor="text2"/>
        </w:rPr>
        <w:t xml:space="preserve">Ján </w:t>
      </w:r>
      <w:proofErr w:type="spellStart"/>
      <w:r w:rsidRPr="00B56D07">
        <w:rPr>
          <w:rFonts w:ascii="Adobe Garamond Pro Bold" w:hAnsi="Adobe Garamond Pro Bold"/>
          <w:color w:val="1F497D" w:themeColor="text2"/>
        </w:rPr>
        <w:t>Štrasser</w:t>
      </w:r>
      <w:proofErr w:type="spellEnd"/>
    </w:p>
    <w:p w:rsidR="00B857CB" w:rsidRDefault="00B857CB" w:rsidP="00407238">
      <w:pPr>
        <w:spacing w:before="100" w:beforeAutospacing="1" w:after="100" w:afterAutospacing="1" w:line="360" w:lineRule="atLeast"/>
        <w:jc w:val="center"/>
        <w:rPr>
          <w:rFonts w:ascii="Georgia" w:eastAsia="Times New Roman" w:hAnsi="Georgia" w:cs="Times New Roman"/>
          <w:i/>
          <w:iCs/>
          <w:color w:val="3366FF"/>
          <w:sz w:val="24"/>
          <w:szCs w:val="24"/>
          <w:lang w:eastAsia="sk-SK"/>
        </w:rPr>
      </w:pPr>
    </w:p>
    <w:p w:rsidR="00080E51" w:rsidRDefault="00080E51" w:rsidP="00407238">
      <w:pPr>
        <w:spacing w:before="100" w:beforeAutospacing="1" w:after="100" w:afterAutospacing="1" w:line="360" w:lineRule="atLeast"/>
        <w:jc w:val="center"/>
        <w:rPr>
          <w:rFonts w:ascii="Georgia" w:eastAsia="Times New Roman" w:hAnsi="Georgia" w:cs="Times New Roman"/>
          <w:i/>
          <w:iCs/>
          <w:color w:val="3366FF"/>
          <w:sz w:val="24"/>
          <w:szCs w:val="24"/>
          <w:lang w:eastAsia="sk-SK"/>
        </w:rPr>
      </w:pP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Obsah:</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Úvodom</w:t>
      </w:r>
      <w:r w:rsidR="003F1672">
        <w:rPr>
          <w:rFonts w:ascii="Georgia" w:eastAsia="Times New Roman" w:hAnsi="Georgia" w:cs="Times New Roman"/>
          <w:b/>
          <w:i/>
          <w:iCs/>
          <w:sz w:val="24"/>
          <w:szCs w:val="24"/>
          <w:lang w:eastAsia="sk-SK"/>
        </w:rPr>
        <w:t xml:space="preserve">  . . . . . . . . . . . . .  . . . .  . . . . . . . . . . . . . . . . . . . . . . . . . . </w:t>
      </w:r>
      <w:r w:rsidR="00960F73">
        <w:rPr>
          <w:rFonts w:ascii="Georgia" w:eastAsia="Times New Roman" w:hAnsi="Georgia" w:cs="Times New Roman"/>
          <w:b/>
          <w:i/>
          <w:iCs/>
          <w:sz w:val="24"/>
          <w:szCs w:val="24"/>
          <w:lang w:eastAsia="sk-SK"/>
        </w:rPr>
        <w:t xml:space="preserve"> </w:t>
      </w:r>
      <w:r w:rsidR="003F1672">
        <w:rPr>
          <w:rFonts w:ascii="Georgia" w:eastAsia="Times New Roman" w:hAnsi="Georgia" w:cs="Times New Roman"/>
          <w:b/>
          <w:i/>
          <w:iCs/>
          <w:sz w:val="24"/>
          <w:szCs w:val="24"/>
          <w:lang w:eastAsia="sk-SK"/>
        </w:rPr>
        <w:t>.   3</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 xml:space="preserve"> 1. Základné údaje o</w:t>
      </w:r>
      <w:r w:rsidR="003F1672">
        <w:rPr>
          <w:rFonts w:ascii="Georgia" w:eastAsia="Times New Roman" w:hAnsi="Georgia" w:cs="Times New Roman"/>
          <w:b/>
          <w:i/>
          <w:iCs/>
          <w:sz w:val="24"/>
          <w:szCs w:val="24"/>
          <w:lang w:eastAsia="sk-SK"/>
        </w:rPr>
        <w:t> </w:t>
      </w:r>
      <w:r>
        <w:rPr>
          <w:rFonts w:ascii="Georgia" w:eastAsia="Times New Roman" w:hAnsi="Georgia" w:cs="Times New Roman"/>
          <w:b/>
          <w:i/>
          <w:iCs/>
          <w:sz w:val="24"/>
          <w:szCs w:val="24"/>
          <w:lang w:eastAsia="sk-SK"/>
        </w:rPr>
        <w:t>organizácii</w:t>
      </w:r>
      <w:r w:rsidR="003F1672">
        <w:rPr>
          <w:rFonts w:ascii="Georgia" w:eastAsia="Times New Roman" w:hAnsi="Georgia" w:cs="Times New Roman"/>
          <w:b/>
          <w:i/>
          <w:iCs/>
          <w:sz w:val="24"/>
          <w:szCs w:val="24"/>
          <w:lang w:eastAsia="sk-SK"/>
        </w:rPr>
        <w:t xml:space="preserve">  . . . . . . . . . . . . . . . . . . . . .</w:t>
      </w:r>
      <w:r w:rsidR="00C10940">
        <w:rPr>
          <w:rFonts w:ascii="Georgia" w:eastAsia="Times New Roman" w:hAnsi="Georgia" w:cs="Times New Roman"/>
          <w:b/>
          <w:i/>
          <w:iCs/>
          <w:sz w:val="24"/>
          <w:szCs w:val="24"/>
          <w:lang w:eastAsia="sk-SK"/>
        </w:rPr>
        <w:t xml:space="preserve"> . . .  4</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2. Personálne údaje</w:t>
      </w:r>
      <w:r w:rsidR="003F1672">
        <w:rPr>
          <w:rFonts w:ascii="Georgia" w:eastAsia="Times New Roman" w:hAnsi="Georgia" w:cs="Times New Roman"/>
          <w:b/>
          <w:i/>
          <w:iCs/>
          <w:sz w:val="24"/>
          <w:szCs w:val="24"/>
          <w:lang w:eastAsia="sk-SK"/>
        </w:rPr>
        <w:t xml:space="preserve">   . .  . . . .  . . . . . . . . . . . . . . . . . . . . . . . . . . .   </w:t>
      </w:r>
      <w:r w:rsidR="00C10940">
        <w:rPr>
          <w:rFonts w:ascii="Georgia" w:eastAsia="Times New Roman" w:hAnsi="Georgia" w:cs="Times New Roman"/>
          <w:b/>
          <w:i/>
          <w:iCs/>
          <w:sz w:val="24"/>
          <w:szCs w:val="24"/>
          <w:lang w:eastAsia="sk-SK"/>
        </w:rPr>
        <w:t>5</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3. Aktivity a činnosť občianskeho združenia</w:t>
      </w:r>
      <w:r w:rsidR="003F1672">
        <w:rPr>
          <w:rFonts w:ascii="Georgia" w:eastAsia="Times New Roman" w:hAnsi="Georgia" w:cs="Times New Roman"/>
          <w:b/>
          <w:i/>
          <w:iCs/>
          <w:sz w:val="24"/>
          <w:szCs w:val="24"/>
          <w:lang w:eastAsia="sk-SK"/>
        </w:rPr>
        <w:t xml:space="preserve"> . . . . . . . . . . . . .   </w:t>
      </w:r>
      <w:r w:rsidR="00C10940">
        <w:rPr>
          <w:rFonts w:ascii="Georgia" w:eastAsia="Times New Roman" w:hAnsi="Georgia" w:cs="Times New Roman"/>
          <w:b/>
          <w:i/>
          <w:iCs/>
          <w:sz w:val="24"/>
          <w:szCs w:val="24"/>
          <w:lang w:eastAsia="sk-SK"/>
        </w:rPr>
        <w:t>6</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4. Kurzy opatrovania</w:t>
      </w:r>
      <w:r w:rsidR="003F1672">
        <w:rPr>
          <w:rFonts w:ascii="Georgia" w:eastAsia="Times New Roman" w:hAnsi="Georgia" w:cs="Times New Roman"/>
          <w:b/>
          <w:i/>
          <w:iCs/>
          <w:sz w:val="24"/>
          <w:szCs w:val="24"/>
          <w:lang w:eastAsia="sk-SK"/>
        </w:rPr>
        <w:t xml:space="preserve"> .  . . . .  . . . . . . . . . . . . . . . . . . . . . . . .</w:t>
      </w:r>
      <w:r w:rsidR="00C10940">
        <w:rPr>
          <w:rFonts w:ascii="Georgia" w:eastAsia="Times New Roman" w:hAnsi="Georgia" w:cs="Times New Roman"/>
          <w:b/>
          <w:i/>
          <w:iCs/>
          <w:sz w:val="24"/>
          <w:szCs w:val="24"/>
          <w:lang w:eastAsia="sk-SK"/>
        </w:rPr>
        <w:t xml:space="preserve"> . .   10 </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5. Finančná správa</w:t>
      </w:r>
      <w:r w:rsidR="00C10940">
        <w:rPr>
          <w:rFonts w:ascii="Georgia" w:eastAsia="Times New Roman" w:hAnsi="Georgia" w:cs="Times New Roman"/>
          <w:b/>
          <w:i/>
          <w:iCs/>
          <w:sz w:val="24"/>
          <w:szCs w:val="24"/>
          <w:lang w:eastAsia="sk-SK"/>
        </w:rPr>
        <w:t xml:space="preserve">   . .  . . . .  . . . . . . . . . . . . . . . . . . . . . . . . . .    12  </w:t>
      </w:r>
    </w:p>
    <w:p w:rsidR="00B56D07" w:rsidRDefault="00B56D07" w:rsidP="00B56D07">
      <w:pPr>
        <w:spacing w:before="100" w:beforeAutospacing="1" w:after="100" w:afterAutospacing="1" w:line="360" w:lineRule="atLeast"/>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Záver</w:t>
      </w:r>
      <w:r w:rsidR="00C10940">
        <w:rPr>
          <w:rFonts w:ascii="Georgia" w:eastAsia="Times New Roman" w:hAnsi="Georgia" w:cs="Times New Roman"/>
          <w:b/>
          <w:i/>
          <w:iCs/>
          <w:sz w:val="24"/>
          <w:szCs w:val="24"/>
          <w:lang w:eastAsia="sk-SK"/>
        </w:rPr>
        <w:t xml:space="preserve"> . . . . . . . . . . . . .  . . . .  . . . . . . . . . . . . . . . . . . . . . . . . . . . .   14</w:t>
      </w:r>
    </w:p>
    <w:p w:rsidR="00B56D07" w:rsidRDefault="00B56D07"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B56D07" w:rsidRDefault="00B56D07"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B56D07" w:rsidRDefault="00321019"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noProof/>
          <w:sz w:val="24"/>
          <w:szCs w:val="24"/>
          <w:lang w:eastAsia="sk-SK"/>
        </w:rPr>
        <w:drawing>
          <wp:anchor distT="0" distB="0" distL="114300" distR="114300" simplePos="0" relativeHeight="251667456" behindDoc="1" locked="0" layoutInCell="1" allowOverlap="1" wp14:anchorId="730DC402" wp14:editId="722566ED">
            <wp:simplePos x="0" y="0"/>
            <wp:positionH relativeFrom="column">
              <wp:posOffset>1138555</wp:posOffset>
            </wp:positionH>
            <wp:positionV relativeFrom="paragraph">
              <wp:posOffset>373380</wp:posOffset>
            </wp:positionV>
            <wp:extent cx="3314700" cy="2946400"/>
            <wp:effectExtent l="0" t="0" r="0" b="635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za.jpg"/>
                    <pic:cNvPicPr/>
                  </pic:nvPicPr>
                  <pic:blipFill>
                    <a:blip r:embed="rId10">
                      <a:extLst>
                        <a:ext uri="{28A0092B-C50C-407E-A947-70E740481C1C}">
                          <a14:useLocalDpi xmlns:a14="http://schemas.microsoft.com/office/drawing/2010/main" val="0"/>
                        </a:ext>
                      </a:extLst>
                    </a:blip>
                    <a:stretch>
                      <a:fillRect/>
                    </a:stretch>
                  </pic:blipFill>
                  <pic:spPr>
                    <a:xfrm>
                      <a:off x="0" y="0"/>
                      <a:ext cx="3314700" cy="2946400"/>
                    </a:xfrm>
                    <a:prstGeom prst="rect">
                      <a:avLst/>
                    </a:prstGeom>
                  </pic:spPr>
                </pic:pic>
              </a:graphicData>
            </a:graphic>
            <wp14:sizeRelH relativeFrom="page">
              <wp14:pctWidth>0</wp14:pctWidth>
            </wp14:sizeRelH>
            <wp14:sizeRelV relativeFrom="page">
              <wp14:pctHeight>0</wp14:pctHeight>
            </wp14:sizeRelV>
          </wp:anchor>
        </w:drawing>
      </w: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ÚVODOM :</w:t>
      </w:r>
    </w:p>
    <w:p w:rsidR="00222A88" w:rsidRDefault="00222A88" w:rsidP="007302AB">
      <w:pPr>
        <w:spacing w:before="100" w:beforeAutospacing="1" w:after="100" w:afterAutospacing="1" w:line="360" w:lineRule="atLeast"/>
        <w:rPr>
          <w:rFonts w:ascii="Georgia" w:eastAsia="Times New Roman" w:hAnsi="Georgia" w:cs="Times New Roman"/>
          <w:color w:val="333333"/>
          <w:sz w:val="24"/>
          <w:szCs w:val="24"/>
          <w:lang w:eastAsia="sk-SK"/>
        </w:rPr>
      </w:pPr>
    </w:p>
    <w:p w:rsidR="00222A88" w:rsidRDefault="00222A88" w:rsidP="007302AB">
      <w:pPr>
        <w:spacing w:before="100" w:beforeAutospacing="1" w:after="100" w:afterAutospacing="1" w:line="360" w:lineRule="atLeast"/>
        <w:rPr>
          <w:rFonts w:ascii="Georgia" w:eastAsia="Times New Roman" w:hAnsi="Georgia" w:cs="Times New Roman"/>
          <w:color w:val="333333"/>
          <w:sz w:val="24"/>
          <w:szCs w:val="24"/>
          <w:lang w:eastAsia="sk-SK"/>
        </w:rPr>
      </w:pPr>
    </w:p>
    <w:p w:rsidR="007302AB" w:rsidRPr="007302AB" w:rsidRDefault="007302AB" w:rsidP="007302AB">
      <w:pPr>
        <w:spacing w:before="100" w:beforeAutospacing="1" w:after="100" w:afterAutospacing="1" w:line="360" w:lineRule="atLeast"/>
        <w:rPr>
          <w:rFonts w:ascii="Georgia" w:eastAsia="Times New Roman" w:hAnsi="Georgia" w:cs="Times New Roman"/>
          <w:color w:val="333333"/>
          <w:sz w:val="24"/>
          <w:szCs w:val="24"/>
          <w:lang w:eastAsia="sk-SK"/>
        </w:rPr>
      </w:pPr>
      <w:r w:rsidRPr="007302AB">
        <w:rPr>
          <w:rFonts w:ascii="Georgia" w:eastAsia="Times New Roman" w:hAnsi="Georgia" w:cs="Times New Roman"/>
          <w:color w:val="333333"/>
          <w:sz w:val="24"/>
          <w:szCs w:val="24"/>
          <w:lang w:eastAsia="sk-SK"/>
        </w:rPr>
        <w:t>Účel OZ je pomôcť opatrovateľom – ľuďom starajúcim sa o ľudí, ktorí sú na našu pomoc odkázaní. Opatrovatelia , či už profesionálni, alebo rodina starajúca sa o osobu na opatrovanie odkázanú, sú vystavovaní nadmernému psychickému tlaku, strate súkromia, možnosti relaxácie. Býva pravidlom, že ich finančná situácia sa veľmi zhoršila. Mnohí rodinní príslušníci ani nevedia, ako sa správne postarať o osobu na opateru odkázanú. Nevedia chrániť sami seba pri opatrovateľských úkonoch.</w:t>
      </w:r>
    </w:p>
    <w:p w:rsidR="00222A88" w:rsidRDefault="007302AB" w:rsidP="007302AB">
      <w:pPr>
        <w:spacing w:before="100" w:beforeAutospacing="1" w:after="100" w:afterAutospacing="1" w:line="360" w:lineRule="atLeast"/>
        <w:rPr>
          <w:rFonts w:ascii="Georgia" w:eastAsia="Times New Roman" w:hAnsi="Georgia" w:cs="Times New Roman"/>
          <w:color w:val="333333"/>
          <w:sz w:val="24"/>
          <w:szCs w:val="24"/>
          <w:lang w:eastAsia="sk-SK"/>
        </w:rPr>
      </w:pPr>
      <w:r w:rsidRPr="007302AB">
        <w:rPr>
          <w:rFonts w:ascii="Georgia" w:eastAsia="Times New Roman" w:hAnsi="Georgia" w:cs="Times New Roman"/>
          <w:color w:val="333333"/>
          <w:sz w:val="24"/>
          <w:szCs w:val="24"/>
          <w:lang w:eastAsia="sk-SK"/>
        </w:rPr>
        <w:t xml:space="preserve">OZ umožňuje poskytnúť priestor na výmenu skúsenosti, poskytuje možnosť odbornej konzultácie, zoznámenie sa so základmi </w:t>
      </w:r>
      <w:proofErr w:type="spellStart"/>
      <w:r w:rsidRPr="007302AB">
        <w:rPr>
          <w:rFonts w:ascii="Georgia" w:eastAsia="Times New Roman" w:hAnsi="Georgia" w:cs="Times New Roman"/>
          <w:color w:val="333333"/>
          <w:sz w:val="24"/>
          <w:szCs w:val="24"/>
          <w:lang w:eastAsia="sk-SK"/>
        </w:rPr>
        <w:t>etikoterapie</w:t>
      </w:r>
      <w:proofErr w:type="spellEnd"/>
      <w:r w:rsidRPr="007302AB">
        <w:rPr>
          <w:rFonts w:ascii="Georgia" w:eastAsia="Times New Roman" w:hAnsi="Georgia" w:cs="Times New Roman"/>
          <w:color w:val="333333"/>
          <w:sz w:val="24"/>
          <w:szCs w:val="24"/>
          <w:lang w:eastAsia="sk-SK"/>
        </w:rPr>
        <w:t xml:space="preserve">, </w:t>
      </w:r>
      <w:proofErr w:type="spellStart"/>
      <w:r w:rsidRPr="007302AB">
        <w:rPr>
          <w:rFonts w:ascii="Georgia" w:eastAsia="Times New Roman" w:hAnsi="Georgia" w:cs="Times New Roman"/>
          <w:color w:val="333333"/>
          <w:sz w:val="24"/>
          <w:szCs w:val="24"/>
          <w:lang w:eastAsia="sk-SK"/>
        </w:rPr>
        <w:t>aromaterapie</w:t>
      </w:r>
      <w:proofErr w:type="spellEnd"/>
      <w:r w:rsidRPr="007302AB">
        <w:rPr>
          <w:rFonts w:ascii="Georgia" w:eastAsia="Times New Roman" w:hAnsi="Georgia" w:cs="Times New Roman"/>
          <w:color w:val="333333"/>
          <w:sz w:val="24"/>
          <w:szCs w:val="24"/>
          <w:lang w:eastAsia="sk-SK"/>
        </w:rPr>
        <w:t xml:space="preserve">, </w:t>
      </w:r>
      <w:proofErr w:type="spellStart"/>
      <w:r w:rsidRPr="007302AB">
        <w:rPr>
          <w:rFonts w:ascii="Georgia" w:eastAsia="Times New Roman" w:hAnsi="Georgia" w:cs="Times New Roman"/>
          <w:color w:val="333333"/>
          <w:sz w:val="24"/>
          <w:szCs w:val="24"/>
          <w:lang w:eastAsia="sk-SK"/>
        </w:rPr>
        <w:t>reiki</w:t>
      </w:r>
      <w:proofErr w:type="spellEnd"/>
      <w:r w:rsidRPr="007302AB">
        <w:rPr>
          <w:rFonts w:ascii="Georgia" w:eastAsia="Times New Roman" w:hAnsi="Georgia" w:cs="Times New Roman"/>
          <w:color w:val="333333"/>
          <w:sz w:val="24"/>
          <w:szCs w:val="24"/>
          <w:lang w:eastAsia="sk-SK"/>
        </w:rPr>
        <w:t xml:space="preserve">. OZ vie zabezpečiť poskytnutie profesionálnej psychologickej pomoci, pripadne právnu konzultáciu. OZ vie poskytnúť </w:t>
      </w:r>
      <w:proofErr w:type="spellStart"/>
      <w:r w:rsidRPr="007302AB">
        <w:rPr>
          <w:rFonts w:ascii="Georgia" w:eastAsia="Times New Roman" w:hAnsi="Georgia" w:cs="Times New Roman"/>
          <w:color w:val="333333"/>
          <w:sz w:val="24"/>
          <w:szCs w:val="24"/>
          <w:lang w:eastAsia="sk-SK"/>
        </w:rPr>
        <w:t>prípadnu</w:t>
      </w:r>
      <w:proofErr w:type="spellEnd"/>
      <w:r w:rsidRPr="007302AB">
        <w:rPr>
          <w:rFonts w:ascii="Georgia" w:eastAsia="Times New Roman" w:hAnsi="Georgia" w:cs="Times New Roman"/>
          <w:color w:val="333333"/>
          <w:sz w:val="24"/>
          <w:szCs w:val="24"/>
          <w:lang w:eastAsia="sk-SK"/>
        </w:rPr>
        <w:t> materiálnu pomoc.</w:t>
      </w:r>
    </w:p>
    <w:p w:rsidR="00222A88" w:rsidRDefault="00222A88" w:rsidP="007302AB">
      <w:pPr>
        <w:spacing w:before="100" w:beforeAutospacing="1" w:after="100" w:afterAutospacing="1" w:line="360" w:lineRule="atLeast"/>
        <w:rPr>
          <w:rFonts w:ascii="Georgia" w:eastAsia="Times New Roman" w:hAnsi="Georgia" w:cs="Times New Roman"/>
          <w:color w:val="333333"/>
          <w:sz w:val="24"/>
          <w:szCs w:val="24"/>
          <w:lang w:eastAsia="sk-SK"/>
        </w:rPr>
      </w:pPr>
    </w:p>
    <w:p w:rsidR="00222A88" w:rsidRPr="007302AB" w:rsidRDefault="00222A88" w:rsidP="007302AB">
      <w:p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color w:val="333333"/>
          <w:sz w:val="24"/>
          <w:szCs w:val="24"/>
          <w:lang w:eastAsia="sk-SK"/>
        </w:rPr>
        <w:t>OZ zabezpečuje vzdelávanie v súlade s činnosťou a zameraním OZ – podľa Stanov OZ</w:t>
      </w:r>
    </w:p>
    <w:p w:rsidR="007302AB" w:rsidRDefault="00080E51" w:rsidP="000D4DD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Kurzy opatrovania – na základe akreditácie </w:t>
      </w:r>
      <w:proofErr w:type="spellStart"/>
      <w:r>
        <w:rPr>
          <w:rFonts w:ascii="Georgia" w:eastAsia="Times New Roman" w:hAnsi="Georgia" w:cs="Times New Roman"/>
          <w:iCs/>
          <w:sz w:val="24"/>
          <w:szCs w:val="24"/>
          <w:lang w:eastAsia="sk-SK"/>
        </w:rPr>
        <w:t>MPSVaR</w:t>
      </w:r>
      <w:proofErr w:type="spellEnd"/>
      <w:r>
        <w:rPr>
          <w:rFonts w:ascii="Georgia" w:eastAsia="Times New Roman" w:hAnsi="Georgia" w:cs="Times New Roman"/>
          <w:iCs/>
          <w:sz w:val="24"/>
          <w:szCs w:val="24"/>
          <w:lang w:eastAsia="sk-SK"/>
        </w:rPr>
        <w:t xml:space="preserve"> SR</w:t>
      </w:r>
    </w:p>
    <w:p w:rsidR="00080E51" w:rsidRDefault="00080E51" w:rsidP="000D4DDE">
      <w:pPr>
        <w:spacing w:before="100" w:beforeAutospacing="1" w:after="100" w:afterAutospacing="1" w:line="360" w:lineRule="atLeast"/>
        <w:rPr>
          <w:rFonts w:ascii="Georgia" w:eastAsia="Times New Roman" w:hAnsi="Georgia" w:cs="Times New Roman"/>
          <w:iCs/>
          <w:sz w:val="24"/>
          <w:szCs w:val="24"/>
          <w:lang w:eastAsia="sk-SK"/>
        </w:rPr>
      </w:pPr>
    </w:p>
    <w:p w:rsidR="000D4DDE" w:rsidRPr="000D4DDE" w:rsidRDefault="000D4DDE" w:rsidP="000D4DD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V spolupráci s Dipl. </w:t>
      </w:r>
      <w:proofErr w:type="spellStart"/>
      <w:r>
        <w:rPr>
          <w:rFonts w:ascii="Georgia" w:eastAsia="Times New Roman" w:hAnsi="Georgia" w:cs="Times New Roman"/>
          <w:iCs/>
          <w:sz w:val="24"/>
          <w:szCs w:val="24"/>
          <w:lang w:eastAsia="sk-SK"/>
        </w:rPr>
        <w:t>fyzioterapeutkou</w:t>
      </w:r>
      <w:proofErr w:type="spellEnd"/>
      <w:r>
        <w:rPr>
          <w:rFonts w:ascii="Georgia" w:eastAsia="Times New Roman" w:hAnsi="Georgia" w:cs="Times New Roman"/>
          <w:iCs/>
          <w:sz w:val="24"/>
          <w:szCs w:val="24"/>
          <w:lang w:eastAsia="sk-SK"/>
        </w:rPr>
        <w:t xml:space="preserve"> </w:t>
      </w:r>
      <w:proofErr w:type="spellStart"/>
      <w:r>
        <w:rPr>
          <w:rFonts w:ascii="Georgia" w:eastAsia="Times New Roman" w:hAnsi="Georgia" w:cs="Times New Roman"/>
          <w:iCs/>
          <w:sz w:val="24"/>
          <w:szCs w:val="24"/>
          <w:lang w:eastAsia="sk-SK"/>
        </w:rPr>
        <w:t>p.Gerbelovou</w:t>
      </w:r>
      <w:proofErr w:type="spellEnd"/>
      <w:r>
        <w:rPr>
          <w:rFonts w:ascii="Georgia" w:eastAsia="Times New Roman" w:hAnsi="Georgia" w:cs="Times New Roman"/>
          <w:iCs/>
          <w:sz w:val="24"/>
          <w:szCs w:val="24"/>
          <w:lang w:eastAsia="sk-SK"/>
        </w:rPr>
        <w:t xml:space="preserve"> zabezpečujeme poradenstvo v otázkach </w:t>
      </w:r>
      <w:proofErr w:type="spellStart"/>
      <w:r w:rsidR="00C006CB">
        <w:rPr>
          <w:rFonts w:ascii="Georgia" w:eastAsia="Times New Roman" w:hAnsi="Georgia" w:cs="Times New Roman"/>
          <w:iCs/>
          <w:sz w:val="24"/>
          <w:szCs w:val="24"/>
          <w:lang w:eastAsia="sk-SK"/>
        </w:rPr>
        <w:t>fyzioterape</w:t>
      </w:r>
      <w:proofErr w:type="spellEnd"/>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222A88" w:rsidRPr="000D4DDE" w:rsidRDefault="000D4DDE" w:rsidP="000D4DD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V spolupráci s Dipl. psychologičkou Dankou </w:t>
      </w:r>
      <w:proofErr w:type="spellStart"/>
      <w:r>
        <w:rPr>
          <w:rFonts w:ascii="Georgia" w:eastAsia="Times New Roman" w:hAnsi="Georgia" w:cs="Times New Roman"/>
          <w:iCs/>
          <w:sz w:val="24"/>
          <w:szCs w:val="24"/>
          <w:lang w:eastAsia="sk-SK"/>
        </w:rPr>
        <w:t>Janotovou</w:t>
      </w:r>
      <w:proofErr w:type="spellEnd"/>
      <w:r>
        <w:rPr>
          <w:rFonts w:ascii="Georgia" w:eastAsia="Times New Roman" w:hAnsi="Georgia" w:cs="Times New Roman"/>
          <w:iCs/>
          <w:sz w:val="24"/>
          <w:szCs w:val="24"/>
          <w:lang w:eastAsia="sk-SK"/>
        </w:rPr>
        <w:t xml:space="preserve">  zabezpečujeme odbornú</w:t>
      </w:r>
    </w:p>
    <w:p w:rsidR="00222A88" w:rsidRPr="000D4DDE" w:rsidRDefault="000D4DDE" w:rsidP="000D4DD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psychologickú pomoc a poradenstvo</w:t>
      </w:r>
    </w:p>
    <w:p w:rsidR="00222A88" w:rsidRDefault="00222A88"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222A88" w:rsidRPr="000D4DDE" w:rsidRDefault="000D4DDE"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V spolupráci s p. Terezou </w:t>
      </w:r>
      <w:proofErr w:type="spellStart"/>
      <w:r>
        <w:rPr>
          <w:rFonts w:ascii="Georgia" w:eastAsia="Times New Roman" w:hAnsi="Georgia" w:cs="Times New Roman"/>
          <w:iCs/>
          <w:sz w:val="24"/>
          <w:szCs w:val="24"/>
          <w:lang w:eastAsia="sk-SK"/>
        </w:rPr>
        <w:t>Pupákovou</w:t>
      </w:r>
      <w:proofErr w:type="spellEnd"/>
      <w:r>
        <w:rPr>
          <w:rFonts w:ascii="Georgia" w:eastAsia="Times New Roman" w:hAnsi="Georgia" w:cs="Times New Roman"/>
          <w:iCs/>
          <w:sz w:val="24"/>
          <w:szCs w:val="24"/>
          <w:lang w:eastAsia="sk-SK"/>
        </w:rPr>
        <w:t xml:space="preserve"> zabezpečujeme poradenstvo pre opatrovateľky pracujúce v zahraničí</w:t>
      </w:r>
    </w:p>
    <w:p w:rsidR="00C006CB" w:rsidRDefault="00C006C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222A88" w:rsidRDefault="00222A88"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1. ZÁKLADNÉ ÚDAJE O ORGANIZÁCII</w:t>
      </w:r>
    </w:p>
    <w:p w:rsidR="00222A88" w:rsidRDefault="00222A88" w:rsidP="00222A88">
      <w:pPr>
        <w:spacing w:before="100" w:beforeAutospacing="1" w:after="100" w:afterAutospacing="1" w:line="360" w:lineRule="atLeast"/>
        <w:rPr>
          <w:rFonts w:ascii="Georgia" w:eastAsia="Times New Roman" w:hAnsi="Georgia" w:cs="Times New Roman"/>
          <w:iCs/>
          <w:sz w:val="24"/>
          <w:szCs w:val="24"/>
          <w:lang w:eastAsia="sk-SK"/>
        </w:rPr>
      </w:pPr>
    </w:p>
    <w:p w:rsidR="00222A88" w:rsidRDefault="00222A88"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Názov :                          Mosty pomoci</w:t>
      </w:r>
    </w:p>
    <w:p w:rsidR="00222A88" w:rsidRDefault="00222A88"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Právna forma :            Občianske  združenie ( 701 )</w:t>
      </w:r>
    </w:p>
    <w:p w:rsidR="00222A88" w:rsidRDefault="00222A88"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IČO :                             42 415</w:t>
      </w:r>
      <w:r w:rsidR="00AB4C47">
        <w:rPr>
          <w:rFonts w:ascii="Georgia" w:eastAsia="Times New Roman" w:hAnsi="Georgia" w:cs="Times New Roman"/>
          <w:iCs/>
          <w:sz w:val="24"/>
          <w:szCs w:val="24"/>
          <w:lang w:eastAsia="sk-SK"/>
        </w:rPr>
        <w:t> </w:t>
      </w:r>
      <w:r>
        <w:rPr>
          <w:rFonts w:ascii="Georgia" w:eastAsia="Times New Roman" w:hAnsi="Georgia" w:cs="Times New Roman"/>
          <w:iCs/>
          <w:sz w:val="24"/>
          <w:szCs w:val="24"/>
          <w:lang w:eastAsia="sk-SK"/>
        </w:rPr>
        <w:t>951</w:t>
      </w:r>
      <w:r w:rsidR="00AB4C47">
        <w:rPr>
          <w:rFonts w:ascii="Georgia" w:eastAsia="Times New Roman" w:hAnsi="Georgia" w:cs="Times New Roman"/>
          <w:iCs/>
          <w:sz w:val="24"/>
          <w:szCs w:val="24"/>
          <w:lang w:eastAsia="sk-SK"/>
        </w:rPr>
        <w:t xml:space="preserve">   </w:t>
      </w:r>
      <w:r w:rsidR="00F63FFE">
        <w:rPr>
          <w:rFonts w:ascii="Georgia" w:eastAsia="Times New Roman" w:hAnsi="Georgia" w:cs="Times New Roman"/>
          <w:iCs/>
          <w:sz w:val="24"/>
          <w:szCs w:val="24"/>
          <w:lang w:eastAsia="sk-SK"/>
        </w:rPr>
        <w:t xml:space="preserve">  </w:t>
      </w:r>
      <w:r w:rsidR="00AB4C47">
        <w:rPr>
          <w:rFonts w:ascii="Georgia" w:eastAsia="Times New Roman" w:hAnsi="Georgia" w:cs="Times New Roman"/>
          <w:iCs/>
          <w:sz w:val="24"/>
          <w:szCs w:val="24"/>
          <w:lang w:eastAsia="sk-SK"/>
        </w:rPr>
        <w:t>Štatistický úrad SR</w:t>
      </w:r>
    </w:p>
    <w:p w:rsidR="00AB4C47" w:rsidRDefault="00222A88"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Registrácia :               Min. vnútra Slovenskej republiky</w:t>
      </w:r>
      <w:r w:rsidR="00AB4C47">
        <w:rPr>
          <w:rFonts w:ascii="Georgia" w:eastAsia="Times New Roman" w:hAnsi="Georgia" w:cs="Times New Roman"/>
          <w:iCs/>
          <w:sz w:val="24"/>
          <w:szCs w:val="24"/>
          <w:lang w:eastAsia="sk-SK"/>
        </w:rPr>
        <w:t xml:space="preserve"> </w:t>
      </w:r>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r w:rsidR="00F63FFE">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Dňa  15. 01. 2015</w:t>
      </w:r>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r w:rsidR="00F63FFE">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Č. spisu :  VVS/1-900/90 – 453 77</w:t>
      </w:r>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Sídlo a korešpondenčná adresa :    Obchodná  545/9</w:t>
      </w:r>
    </w:p>
    <w:p w:rsidR="00222A88"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811 06  Bratislava  1</w:t>
      </w:r>
      <w:r w:rsidR="00222A88">
        <w:rPr>
          <w:rFonts w:ascii="Georgia" w:eastAsia="Times New Roman" w:hAnsi="Georgia" w:cs="Times New Roman"/>
          <w:iCs/>
          <w:sz w:val="24"/>
          <w:szCs w:val="24"/>
          <w:lang w:eastAsia="sk-SK"/>
        </w:rPr>
        <w:t xml:space="preserve">  </w:t>
      </w:r>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hyperlink r:id="rId11" w:history="1">
        <w:r w:rsidRPr="00E024AF">
          <w:rPr>
            <w:rStyle w:val="Hypertextovprepojenie"/>
            <w:rFonts w:ascii="Georgia" w:eastAsia="Times New Roman" w:hAnsi="Georgia" w:cs="Times New Roman"/>
            <w:iCs/>
            <w:sz w:val="24"/>
            <w:szCs w:val="24"/>
            <w:lang w:eastAsia="sk-SK"/>
          </w:rPr>
          <w:t>mostypomoci@gmail.com</w:t>
        </w:r>
      </w:hyperlink>
      <w:r>
        <w:rPr>
          <w:rFonts w:ascii="Georgia" w:eastAsia="Times New Roman" w:hAnsi="Georgia" w:cs="Times New Roman"/>
          <w:iCs/>
          <w:sz w:val="24"/>
          <w:szCs w:val="24"/>
          <w:lang w:eastAsia="sk-SK"/>
        </w:rPr>
        <w:t xml:space="preserve">  </w:t>
      </w:r>
      <w:hyperlink r:id="rId12" w:history="1">
        <w:r w:rsidRPr="00E024AF">
          <w:rPr>
            <w:rStyle w:val="Hypertextovprepojenie"/>
            <w:rFonts w:ascii="Georgia" w:eastAsia="Times New Roman" w:hAnsi="Georgia" w:cs="Times New Roman"/>
            <w:iCs/>
            <w:sz w:val="24"/>
            <w:szCs w:val="24"/>
            <w:lang w:eastAsia="sk-SK"/>
          </w:rPr>
          <w:t>www.mostypomoci.sk</w:t>
        </w:r>
      </w:hyperlink>
    </w:p>
    <w:p w:rsidR="00AB4C47"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0903 762 722  </w:t>
      </w:r>
      <w:proofErr w:type="spellStart"/>
      <w:r>
        <w:rPr>
          <w:rFonts w:ascii="Georgia" w:eastAsia="Times New Roman" w:hAnsi="Georgia" w:cs="Times New Roman"/>
          <w:iCs/>
          <w:sz w:val="24"/>
          <w:szCs w:val="24"/>
          <w:lang w:eastAsia="sk-SK"/>
        </w:rPr>
        <w:t>Servátka</w:t>
      </w:r>
      <w:proofErr w:type="spellEnd"/>
      <w:r>
        <w:rPr>
          <w:rFonts w:ascii="Georgia" w:eastAsia="Times New Roman" w:hAnsi="Georgia" w:cs="Times New Roman"/>
          <w:iCs/>
          <w:sz w:val="24"/>
          <w:szCs w:val="24"/>
          <w:lang w:eastAsia="sk-SK"/>
        </w:rPr>
        <w:t xml:space="preserve"> Jaroslav – štatutárny </w:t>
      </w:r>
      <w:proofErr w:type="spellStart"/>
      <w:r>
        <w:rPr>
          <w:rFonts w:ascii="Georgia" w:eastAsia="Times New Roman" w:hAnsi="Georgia" w:cs="Times New Roman"/>
          <w:iCs/>
          <w:sz w:val="24"/>
          <w:szCs w:val="24"/>
          <w:lang w:eastAsia="sk-SK"/>
        </w:rPr>
        <w:t>zást</w:t>
      </w:r>
      <w:proofErr w:type="spellEnd"/>
      <w:r>
        <w:rPr>
          <w:rFonts w:ascii="Georgia" w:eastAsia="Times New Roman" w:hAnsi="Georgia" w:cs="Times New Roman"/>
          <w:iCs/>
          <w:sz w:val="24"/>
          <w:szCs w:val="24"/>
          <w:lang w:eastAsia="sk-SK"/>
        </w:rPr>
        <w:t>.</w:t>
      </w:r>
    </w:p>
    <w:p w:rsidR="00AB4C47" w:rsidRDefault="00AB4C47" w:rsidP="00AB4C47">
      <w:pPr>
        <w:pStyle w:val="Normlnywebov"/>
        <w:spacing w:line="360" w:lineRule="atLeast"/>
        <w:rPr>
          <w:rFonts w:ascii="Georgia" w:hAnsi="Georgia"/>
          <w:iCs/>
        </w:rPr>
      </w:pPr>
      <w:r>
        <w:rPr>
          <w:rFonts w:ascii="Georgia" w:hAnsi="Georgia"/>
          <w:iCs/>
        </w:rPr>
        <w:t xml:space="preserve">Bankové  spojenie :   FIO Banka   </w:t>
      </w:r>
    </w:p>
    <w:p w:rsidR="00AB4C47" w:rsidRPr="00AB4C47" w:rsidRDefault="00AB4C47" w:rsidP="00AB4C47">
      <w:pPr>
        <w:pStyle w:val="Normlnywebov"/>
        <w:spacing w:line="360" w:lineRule="atLeast"/>
        <w:rPr>
          <w:rFonts w:ascii="Georgia" w:hAnsi="Georgia"/>
        </w:rPr>
      </w:pPr>
      <w:r>
        <w:rPr>
          <w:rFonts w:ascii="Georgia" w:hAnsi="Georgia"/>
          <w:iCs/>
        </w:rPr>
        <w:t xml:space="preserve">                                       </w:t>
      </w:r>
      <w:r w:rsidRPr="00AB4C47">
        <w:rPr>
          <w:rFonts w:ascii="Georgia" w:hAnsi="Georgia"/>
        </w:rPr>
        <w:t>IBAN: SK4083300000002700735744</w:t>
      </w:r>
    </w:p>
    <w:p w:rsidR="00AB4C47" w:rsidRDefault="00AB4C47" w:rsidP="00AB4C47">
      <w:pPr>
        <w:spacing w:before="100" w:beforeAutospacing="1" w:after="100" w:afterAutospacing="1" w:line="360" w:lineRule="atLeast"/>
        <w:rPr>
          <w:rFonts w:ascii="Georgia" w:eastAsia="Times New Roman" w:hAnsi="Georgia" w:cs="Times New Roman"/>
          <w:sz w:val="24"/>
          <w:szCs w:val="24"/>
          <w:lang w:eastAsia="sk-SK"/>
        </w:rPr>
      </w:pPr>
      <w:r w:rsidRPr="00AB4C47">
        <w:rPr>
          <w:rFonts w:ascii="Georgia" w:eastAsia="Times New Roman" w:hAnsi="Georgia" w:cs="Times New Roman"/>
          <w:sz w:val="24"/>
          <w:szCs w:val="24"/>
          <w:lang w:eastAsia="sk-SK"/>
        </w:rPr>
        <w:t xml:space="preserve">       </w:t>
      </w:r>
      <w:r w:rsidR="00F63FFE">
        <w:rPr>
          <w:rFonts w:ascii="Georgia" w:eastAsia="Times New Roman" w:hAnsi="Georgia" w:cs="Times New Roman"/>
          <w:sz w:val="24"/>
          <w:szCs w:val="24"/>
          <w:lang w:eastAsia="sk-SK"/>
        </w:rPr>
        <w:t xml:space="preserve">                               </w:t>
      </w:r>
      <w:r w:rsidRPr="00AB4C47">
        <w:rPr>
          <w:rFonts w:ascii="Georgia" w:eastAsia="Times New Roman" w:hAnsi="Georgia" w:cs="Times New Roman"/>
          <w:sz w:val="24"/>
          <w:szCs w:val="24"/>
          <w:lang w:eastAsia="sk-SK"/>
        </w:rPr>
        <w:t xml:space="preserve"> SWIFT/BIC: FIOZSKBAXXX</w:t>
      </w:r>
    </w:p>
    <w:p w:rsidR="00AB4C47" w:rsidRDefault="00AB4C47" w:rsidP="00AB4C47">
      <w:pPr>
        <w:spacing w:before="100" w:beforeAutospacing="1" w:after="100" w:afterAutospacing="1" w:line="360" w:lineRule="atLeast"/>
        <w:rPr>
          <w:rFonts w:ascii="Georgia" w:eastAsia="Times New Roman" w:hAnsi="Georgia" w:cs="Times New Roman"/>
          <w:sz w:val="24"/>
          <w:szCs w:val="24"/>
          <w:lang w:eastAsia="sk-SK"/>
        </w:rPr>
      </w:pPr>
    </w:p>
    <w:p w:rsidR="00AB4C47" w:rsidRDefault="00AB4C47" w:rsidP="00AB4C47">
      <w:pPr>
        <w:spacing w:before="100" w:beforeAutospacing="1" w:after="100" w:afterAutospacing="1" w:line="360" w:lineRule="atLeast"/>
        <w:rPr>
          <w:rFonts w:ascii="Georgia" w:eastAsia="Times New Roman" w:hAnsi="Georgia" w:cs="Times New Roman"/>
          <w:sz w:val="24"/>
          <w:szCs w:val="24"/>
          <w:lang w:eastAsia="sk-SK"/>
        </w:rPr>
      </w:pPr>
      <w:r>
        <w:rPr>
          <w:rFonts w:ascii="Georgia" w:eastAsia="Times New Roman" w:hAnsi="Georgia" w:cs="Times New Roman"/>
          <w:sz w:val="24"/>
          <w:szCs w:val="24"/>
          <w:lang w:eastAsia="sk-SK"/>
        </w:rPr>
        <w:t>Centrum OZ :</w:t>
      </w:r>
      <w:r w:rsidR="00F63FFE">
        <w:rPr>
          <w:rFonts w:ascii="Georgia" w:eastAsia="Times New Roman" w:hAnsi="Georgia" w:cs="Times New Roman"/>
          <w:sz w:val="24"/>
          <w:szCs w:val="24"/>
          <w:lang w:eastAsia="sk-SK"/>
        </w:rPr>
        <w:t xml:space="preserve">             Obchodná 21</w:t>
      </w:r>
    </w:p>
    <w:p w:rsidR="00F63FFE" w:rsidRPr="00AB4C47" w:rsidRDefault="00F63FFE" w:rsidP="00AB4C47">
      <w:pPr>
        <w:spacing w:before="100" w:beforeAutospacing="1" w:after="100" w:afterAutospacing="1" w:line="360" w:lineRule="atLeast"/>
        <w:rPr>
          <w:rFonts w:ascii="Georgia" w:eastAsia="Times New Roman" w:hAnsi="Georgia" w:cs="Times New Roman"/>
          <w:sz w:val="24"/>
          <w:szCs w:val="24"/>
          <w:lang w:eastAsia="sk-SK"/>
        </w:rPr>
      </w:pPr>
      <w:r>
        <w:rPr>
          <w:rFonts w:ascii="Georgia" w:eastAsia="Times New Roman" w:hAnsi="Georgia" w:cs="Times New Roman"/>
          <w:sz w:val="24"/>
          <w:szCs w:val="24"/>
          <w:lang w:eastAsia="sk-SK"/>
        </w:rPr>
        <w:t xml:space="preserve">                                      811 06  Bratislava  1</w:t>
      </w:r>
    </w:p>
    <w:p w:rsidR="00AB4C47" w:rsidRPr="00222A88" w:rsidRDefault="00AB4C47" w:rsidP="00222A88">
      <w:pPr>
        <w:spacing w:before="100" w:beforeAutospacing="1" w:after="100" w:afterAutospacing="1" w:line="360" w:lineRule="atLeast"/>
        <w:rPr>
          <w:rFonts w:ascii="Georgia" w:eastAsia="Times New Roman" w:hAnsi="Georgia" w:cs="Times New Roman"/>
          <w:iCs/>
          <w:sz w:val="24"/>
          <w:szCs w:val="24"/>
          <w:lang w:eastAsia="sk-SK"/>
        </w:rPr>
      </w:pPr>
    </w:p>
    <w:p w:rsidR="00222A88" w:rsidRDefault="00222A88"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C006CB" w:rsidRDefault="00C006C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F63FFE" w:rsidRDefault="00F63FFE" w:rsidP="00F63FFE">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2. PERSONÁLNE ÚDAJE</w:t>
      </w:r>
    </w:p>
    <w:p w:rsidR="00F63FFE" w:rsidRDefault="00F63FFE" w:rsidP="00F63FFE">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Správna rada :</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Jaroslav </w:t>
      </w:r>
      <w:r w:rsidR="00080E51">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SERVÁTKA  - predseda, štatutárny zástupca</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Henrieta</w:t>
      </w:r>
      <w:r w:rsidR="00080E51">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SERVÁTKA</w:t>
      </w:r>
      <w:r w:rsidR="00080E51">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 xml:space="preserve"> IVANOVÁ  -  podpredseda</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Mgr. Barbara </w:t>
      </w:r>
      <w:r w:rsidR="00080E51">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SERVÁTKOVÁ – revízor účtov</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Ján KOLÁR – člen</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Tatiana FRNOVÁ – člen</w:t>
      </w: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p>
    <w:p w:rsidR="00F63FFE" w:rsidRDefault="00F63FFE"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C006CB" w:rsidP="00F63FFE">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noProof/>
          <w:sz w:val="24"/>
          <w:szCs w:val="24"/>
          <w:lang w:eastAsia="sk-SK"/>
        </w:rPr>
        <w:drawing>
          <wp:anchor distT="0" distB="0" distL="114300" distR="114300" simplePos="0" relativeHeight="251661312" behindDoc="1" locked="0" layoutInCell="1" allowOverlap="1" wp14:anchorId="13D7FD54" wp14:editId="601E42E0">
            <wp:simplePos x="0" y="0"/>
            <wp:positionH relativeFrom="column">
              <wp:posOffset>1351280</wp:posOffset>
            </wp:positionH>
            <wp:positionV relativeFrom="paragraph">
              <wp:posOffset>131445</wp:posOffset>
            </wp:positionV>
            <wp:extent cx="2253615" cy="409892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kladatelia.jpg"/>
                    <pic:cNvPicPr/>
                  </pic:nvPicPr>
                  <pic:blipFill>
                    <a:blip r:embed="rId13">
                      <a:extLst>
                        <a:ext uri="{28A0092B-C50C-407E-A947-70E740481C1C}">
                          <a14:useLocalDpi xmlns:a14="http://schemas.microsoft.com/office/drawing/2010/main" val="0"/>
                        </a:ext>
                      </a:extLst>
                    </a:blip>
                    <a:stretch>
                      <a:fillRect/>
                    </a:stretch>
                  </pic:blipFill>
                  <pic:spPr>
                    <a:xfrm>
                      <a:off x="0" y="0"/>
                      <a:ext cx="2253615" cy="4098925"/>
                    </a:xfrm>
                    <a:prstGeom prst="rect">
                      <a:avLst/>
                    </a:prstGeom>
                  </pic:spPr>
                </pic:pic>
              </a:graphicData>
            </a:graphic>
            <wp14:sizeRelH relativeFrom="page">
              <wp14:pctWidth>0</wp14:pctWidth>
            </wp14:sizeRelH>
            <wp14:sizeRelV relativeFrom="page">
              <wp14:pctHeight>0</wp14:pctHeight>
            </wp14:sizeRelV>
          </wp:anchor>
        </w:drawing>
      </w: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792EFD" w:rsidRPr="00F63FFE" w:rsidRDefault="00792EFD" w:rsidP="00F63FFE">
      <w:pPr>
        <w:spacing w:before="100" w:beforeAutospacing="1" w:after="100" w:afterAutospacing="1" w:line="360" w:lineRule="atLeast"/>
        <w:rPr>
          <w:rFonts w:ascii="Georgia" w:eastAsia="Times New Roman" w:hAnsi="Georgia" w:cs="Times New Roman"/>
          <w:iCs/>
          <w:sz w:val="24"/>
          <w:szCs w:val="24"/>
          <w:lang w:eastAsia="sk-SK"/>
        </w:rPr>
      </w:pPr>
    </w:p>
    <w:p w:rsidR="00F63FFE" w:rsidRDefault="00F63FFE"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7302A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p>
    <w:p w:rsidR="00B857CB" w:rsidRDefault="007302AB"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 xml:space="preserve">3.     </w:t>
      </w:r>
      <w:r w:rsidR="00B56D07">
        <w:rPr>
          <w:rFonts w:ascii="Georgia" w:eastAsia="Times New Roman" w:hAnsi="Georgia" w:cs="Times New Roman"/>
          <w:b/>
          <w:i/>
          <w:iCs/>
          <w:sz w:val="24"/>
          <w:szCs w:val="24"/>
          <w:lang w:eastAsia="sk-SK"/>
        </w:rPr>
        <w:t>AKTIVITY A</w:t>
      </w:r>
      <w:r>
        <w:rPr>
          <w:rFonts w:ascii="Georgia" w:eastAsia="Times New Roman" w:hAnsi="Georgia" w:cs="Times New Roman"/>
          <w:b/>
          <w:i/>
          <w:iCs/>
          <w:sz w:val="24"/>
          <w:szCs w:val="24"/>
          <w:lang w:eastAsia="sk-SK"/>
        </w:rPr>
        <w:t> </w:t>
      </w:r>
      <w:r w:rsidR="00B56D07">
        <w:rPr>
          <w:rFonts w:ascii="Georgia" w:eastAsia="Times New Roman" w:hAnsi="Georgia" w:cs="Times New Roman"/>
          <w:b/>
          <w:i/>
          <w:iCs/>
          <w:sz w:val="24"/>
          <w:szCs w:val="24"/>
          <w:lang w:eastAsia="sk-SK"/>
        </w:rPr>
        <w:t>ČINNOSŤ</w:t>
      </w:r>
      <w:r>
        <w:rPr>
          <w:rFonts w:ascii="Georgia" w:eastAsia="Times New Roman" w:hAnsi="Georgia" w:cs="Times New Roman"/>
          <w:b/>
          <w:i/>
          <w:iCs/>
          <w:sz w:val="24"/>
          <w:szCs w:val="24"/>
          <w:lang w:eastAsia="sk-SK"/>
        </w:rPr>
        <w:t xml:space="preserve"> OBČIANSKEHO ZDRUŽENIA</w:t>
      </w:r>
    </w:p>
    <w:p w:rsidR="00792EFD" w:rsidRPr="00B857CB" w:rsidRDefault="00792EFD" w:rsidP="00407238">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t>2015</w:t>
      </w:r>
    </w:p>
    <w:p w:rsidR="00407238" w:rsidRDefault="00407238" w:rsidP="00407238">
      <w:pPr>
        <w:spacing w:before="100" w:beforeAutospacing="1" w:after="100" w:afterAutospacing="1" w:line="360" w:lineRule="atLeast"/>
        <w:jc w:val="center"/>
        <w:rPr>
          <w:rFonts w:ascii="Georgia" w:eastAsia="Times New Roman" w:hAnsi="Georgia" w:cs="Times New Roman"/>
          <w:i/>
          <w:iCs/>
          <w:color w:val="FF0000"/>
          <w:sz w:val="24"/>
          <w:szCs w:val="24"/>
          <w:lang w:eastAsia="sk-SK"/>
        </w:rPr>
      </w:pPr>
      <w:r w:rsidRPr="00407238">
        <w:rPr>
          <w:rFonts w:ascii="Georgia" w:eastAsia="Times New Roman" w:hAnsi="Georgia" w:cs="Times New Roman"/>
          <w:i/>
          <w:iCs/>
          <w:color w:val="3366FF"/>
          <w:sz w:val="24"/>
          <w:szCs w:val="24"/>
          <w:lang w:eastAsia="sk-SK"/>
        </w:rPr>
        <w:t>malé činy robené s veľkou láskou</w:t>
      </w:r>
      <w:r w:rsidRPr="00407238">
        <w:rPr>
          <w:rFonts w:ascii="Georgia" w:eastAsia="Times New Roman" w:hAnsi="Georgia" w:cs="Times New Roman"/>
          <w:i/>
          <w:iCs/>
          <w:color w:val="333333"/>
          <w:sz w:val="24"/>
          <w:szCs w:val="24"/>
          <w:lang w:eastAsia="sk-SK"/>
        </w:rPr>
        <w:t> </w:t>
      </w:r>
      <w:r w:rsidRPr="00407238">
        <w:rPr>
          <w:rFonts w:ascii="Georgia" w:eastAsia="Times New Roman" w:hAnsi="Georgia" w:cs="Times New Roman"/>
          <w:i/>
          <w:iCs/>
          <w:color w:val="FF0000"/>
          <w:sz w:val="24"/>
          <w:szCs w:val="24"/>
          <w:lang w:eastAsia="sk-SK"/>
        </w:rPr>
        <w:t>:-)</w:t>
      </w:r>
    </w:p>
    <w:p w:rsidR="00792EFD" w:rsidRPr="00407238" w:rsidRDefault="00792EFD" w:rsidP="00407238">
      <w:pPr>
        <w:spacing w:before="100" w:beforeAutospacing="1" w:after="100" w:afterAutospacing="1" w:line="360" w:lineRule="atLeast"/>
        <w:jc w:val="center"/>
        <w:rPr>
          <w:rFonts w:ascii="Georgia" w:eastAsia="Times New Roman" w:hAnsi="Georgia" w:cs="Times New Roman"/>
          <w:color w:val="333333"/>
          <w:sz w:val="24"/>
          <w:szCs w:val="24"/>
          <w:lang w:eastAsia="sk-SK"/>
        </w:rPr>
      </w:pPr>
    </w:p>
    <w:p w:rsidR="00407238" w:rsidRDefault="00407238" w:rsidP="00407238">
      <w:pPr>
        <w:spacing w:before="100" w:beforeAutospacing="1" w:after="100" w:afterAutospacing="1" w:line="360" w:lineRule="atLeast"/>
        <w:rPr>
          <w:rFonts w:ascii="Georgia" w:eastAsia="Times New Roman" w:hAnsi="Georgia" w:cs="Times New Roman"/>
          <w:b/>
          <w:bCs/>
          <w:color w:val="333333"/>
          <w:sz w:val="24"/>
          <w:szCs w:val="24"/>
          <w:lang w:eastAsia="sk-SK"/>
        </w:rPr>
      </w:pPr>
      <w:r>
        <w:rPr>
          <w:rFonts w:ascii="Georgia" w:eastAsia="Times New Roman" w:hAnsi="Georgia" w:cs="Times New Roman"/>
          <w:b/>
          <w:bCs/>
          <w:color w:val="333333"/>
          <w:sz w:val="24"/>
          <w:szCs w:val="24"/>
          <w:lang w:eastAsia="sk-SK"/>
        </w:rPr>
        <w:t>M</w:t>
      </w:r>
      <w:r w:rsidRPr="00407238">
        <w:rPr>
          <w:rFonts w:ascii="Georgia" w:eastAsia="Times New Roman" w:hAnsi="Georgia" w:cs="Times New Roman"/>
          <w:b/>
          <w:bCs/>
          <w:color w:val="333333"/>
          <w:sz w:val="24"/>
          <w:szCs w:val="24"/>
          <w:lang w:eastAsia="sk-SK"/>
        </w:rPr>
        <w:t>ar</w:t>
      </w:r>
      <w:r>
        <w:rPr>
          <w:rFonts w:ascii="Georgia" w:eastAsia="Times New Roman" w:hAnsi="Georgia" w:cs="Times New Roman"/>
          <w:b/>
          <w:bCs/>
          <w:color w:val="333333"/>
          <w:sz w:val="24"/>
          <w:szCs w:val="24"/>
          <w:lang w:eastAsia="sk-SK"/>
        </w:rPr>
        <w:t>e</w:t>
      </w:r>
      <w:r w:rsidRPr="00407238">
        <w:rPr>
          <w:rFonts w:ascii="Georgia" w:eastAsia="Times New Roman" w:hAnsi="Georgia" w:cs="Times New Roman"/>
          <w:b/>
          <w:bCs/>
          <w:color w:val="333333"/>
          <w:sz w:val="24"/>
          <w:szCs w:val="24"/>
          <w:lang w:eastAsia="sk-SK"/>
        </w:rPr>
        <w:t>c</w:t>
      </w:r>
      <w:r>
        <w:rPr>
          <w:rFonts w:ascii="Georgia" w:eastAsia="Times New Roman" w:hAnsi="Georgia" w:cs="Times New Roman"/>
          <w:b/>
          <w:bCs/>
          <w:color w:val="333333"/>
          <w:sz w:val="24"/>
          <w:szCs w:val="24"/>
          <w:lang w:eastAsia="sk-SK"/>
        </w:rPr>
        <w:t xml:space="preserve"> :</w:t>
      </w:r>
    </w:p>
    <w:p w:rsidR="00407238" w:rsidRPr="00407238" w:rsidRDefault="00407238" w:rsidP="00407238">
      <w:pPr>
        <w:pStyle w:val="Odsekzoznamu"/>
        <w:numPr>
          <w:ilvl w:val="0"/>
          <w:numId w:val="7"/>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Zabezpečili</w:t>
      </w:r>
      <w:r>
        <w:rPr>
          <w:rFonts w:ascii="Georgia" w:eastAsia="Times New Roman" w:hAnsi="Georgia" w:cs="Times New Roman"/>
          <w:color w:val="333333"/>
          <w:sz w:val="24"/>
          <w:szCs w:val="24"/>
          <w:lang w:eastAsia="sk-SK"/>
        </w:rPr>
        <w:t xml:space="preserve"> sme</w:t>
      </w:r>
      <w:r w:rsidRPr="00407238">
        <w:rPr>
          <w:rFonts w:ascii="Georgia" w:eastAsia="Times New Roman" w:hAnsi="Georgia" w:cs="Times New Roman"/>
          <w:color w:val="333333"/>
          <w:sz w:val="24"/>
          <w:szCs w:val="24"/>
          <w:lang w:eastAsia="sk-SK"/>
        </w:rPr>
        <w:t xml:space="preserve"> 3 dňovú starostlivosť 83 ročnej pani Zuzke – 71 ročný brat, ktorý sa o ňu stará sa musel vzdialiť</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Darovali sme invalidný vozík p. Zuzane - žije s mačkami v starom dome, chodia sa o ňu starať dve dievčatá. </w:t>
      </w:r>
      <w:proofErr w:type="spellStart"/>
      <w:r w:rsidRPr="00407238">
        <w:rPr>
          <w:rFonts w:ascii="Georgia" w:eastAsia="Times New Roman" w:hAnsi="Georgia" w:cs="Times New Roman"/>
          <w:color w:val="333333"/>
          <w:sz w:val="24"/>
          <w:szCs w:val="24"/>
          <w:lang w:eastAsia="sk-SK"/>
        </w:rPr>
        <w:t>P.Zuzana</w:t>
      </w:r>
      <w:proofErr w:type="spellEnd"/>
      <w:r w:rsidRPr="00407238">
        <w:rPr>
          <w:rFonts w:ascii="Georgia" w:eastAsia="Times New Roman" w:hAnsi="Georgia" w:cs="Times New Roman"/>
          <w:color w:val="333333"/>
          <w:sz w:val="24"/>
          <w:szCs w:val="24"/>
          <w:lang w:eastAsia="sk-SK"/>
        </w:rPr>
        <w:t xml:space="preserve"> nemá zaplatenú poisťovňu a má problém s mobilitou - hlavne na dlhšiu trasu</w:t>
      </w:r>
    </w:p>
    <w:p w:rsidR="00407238" w:rsidRDefault="00407238" w:rsidP="00407238">
      <w:pPr>
        <w:spacing w:before="100" w:beforeAutospacing="1" w:after="100" w:afterAutospacing="1" w:line="360" w:lineRule="atLeast"/>
        <w:rPr>
          <w:rFonts w:ascii="Georgia" w:eastAsia="Times New Roman" w:hAnsi="Georgia" w:cs="Times New Roman"/>
          <w:b/>
          <w:bCs/>
          <w:color w:val="333333"/>
          <w:sz w:val="24"/>
          <w:szCs w:val="24"/>
          <w:lang w:eastAsia="sk-SK"/>
        </w:rPr>
      </w:pPr>
      <w:r>
        <w:rPr>
          <w:rFonts w:ascii="Georgia" w:eastAsia="Times New Roman" w:hAnsi="Georgia" w:cs="Times New Roman"/>
          <w:b/>
          <w:bCs/>
          <w:color w:val="333333"/>
          <w:sz w:val="24"/>
          <w:szCs w:val="24"/>
          <w:lang w:eastAsia="sk-SK"/>
        </w:rPr>
        <w:t>Apríl :</w:t>
      </w:r>
    </w:p>
    <w:p w:rsidR="00407238" w:rsidRPr="00407238" w:rsidRDefault="00407238" w:rsidP="00407238">
      <w:pPr>
        <w:pStyle w:val="Odsekzoznamu"/>
        <w:numPr>
          <w:ilvl w:val="0"/>
          <w:numId w:val="7"/>
        </w:num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color w:val="333333"/>
          <w:sz w:val="24"/>
          <w:szCs w:val="24"/>
          <w:lang w:eastAsia="sk-SK"/>
        </w:rPr>
        <w:t xml:space="preserve">Boli sme sa </w:t>
      </w:r>
      <w:r w:rsidRPr="00407238">
        <w:rPr>
          <w:rFonts w:ascii="Georgia" w:eastAsia="Times New Roman" w:hAnsi="Georgia" w:cs="Times New Roman"/>
          <w:color w:val="333333"/>
          <w:sz w:val="24"/>
          <w:szCs w:val="24"/>
          <w:lang w:eastAsia="sk-SK"/>
        </w:rPr>
        <w:t xml:space="preserve"> rozlúčiť s 90 ročnou pani Zuzkou, ktorú sme priebežne navštevovali a pomáhali rodine s jej opatrovaním</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Pani Anna, ktorá pracovala v rakúsku, mala úraz a skončila v nemocnici. Rodina, ktorá sa nedokázala dohovoriť v nemeckom jazyku nás oslovila. OZ zabezpečilo cestu a tlmočenie.</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O 4 dni neskôr pani Anna zomrela. OZ zabezpečilo cestu, tlmočenie v nemocnici, na úradoch a na pohrebnej službe – kde bolo nutné vybaviť aj iný typ rakvy na medzištátny prevoz</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V spojitosti s úmrtím pani Anny vybavovalo OZ ešte viacero tlmočení cez telefón a e-mail</w:t>
      </w:r>
    </w:p>
    <w:p w:rsidR="00407238" w:rsidRDefault="00407238" w:rsidP="00407238">
      <w:pPr>
        <w:spacing w:before="100" w:beforeAutospacing="1" w:after="100" w:afterAutospacing="1" w:line="360" w:lineRule="atLeast"/>
        <w:rPr>
          <w:rFonts w:ascii="Georgia" w:eastAsia="Times New Roman" w:hAnsi="Georgia" w:cs="Times New Roman"/>
          <w:b/>
          <w:bCs/>
          <w:color w:val="333333"/>
          <w:sz w:val="24"/>
          <w:szCs w:val="24"/>
          <w:lang w:eastAsia="sk-SK"/>
        </w:rPr>
      </w:pPr>
      <w:r>
        <w:rPr>
          <w:rFonts w:ascii="Georgia" w:eastAsia="Times New Roman" w:hAnsi="Georgia" w:cs="Times New Roman"/>
          <w:b/>
          <w:bCs/>
          <w:color w:val="333333"/>
          <w:sz w:val="24"/>
          <w:szCs w:val="24"/>
          <w:lang w:eastAsia="sk-SK"/>
        </w:rPr>
        <w:t>M</w:t>
      </w:r>
      <w:r w:rsidRPr="00407238">
        <w:rPr>
          <w:rFonts w:ascii="Georgia" w:eastAsia="Times New Roman" w:hAnsi="Georgia" w:cs="Times New Roman"/>
          <w:b/>
          <w:bCs/>
          <w:color w:val="333333"/>
          <w:sz w:val="24"/>
          <w:szCs w:val="24"/>
          <w:lang w:eastAsia="sk-SK"/>
        </w:rPr>
        <w:t>áj</w:t>
      </w:r>
      <w:r>
        <w:rPr>
          <w:rFonts w:ascii="Georgia" w:eastAsia="Times New Roman" w:hAnsi="Georgia" w:cs="Times New Roman"/>
          <w:b/>
          <w:bCs/>
          <w:color w:val="333333"/>
          <w:sz w:val="24"/>
          <w:szCs w:val="24"/>
          <w:lang w:eastAsia="sk-SK"/>
        </w:rPr>
        <w:t xml:space="preserve"> :</w:t>
      </w:r>
    </w:p>
    <w:p w:rsidR="00407238" w:rsidRPr="00407238" w:rsidRDefault="00407238" w:rsidP="00407238">
      <w:pPr>
        <w:pStyle w:val="Odsekzoznamu"/>
        <w:numPr>
          <w:ilvl w:val="0"/>
          <w:numId w:val="7"/>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Boli</w:t>
      </w:r>
      <w:r>
        <w:rPr>
          <w:rFonts w:ascii="Georgia" w:eastAsia="Times New Roman" w:hAnsi="Georgia" w:cs="Times New Roman"/>
          <w:color w:val="333333"/>
          <w:sz w:val="24"/>
          <w:szCs w:val="24"/>
          <w:lang w:eastAsia="sk-SK"/>
        </w:rPr>
        <w:t xml:space="preserve"> sme</w:t>
      </w:r>
      <w:r w:rsidRPr="00407238">
        <w:rPr>
          <w:rFonts w:ascii="Georgia" w:eastAsia="Times New Roman" w:hAnsi="Georgia" w:cs="Times New Roman"/>
          <w:color w:val="333333"/>
          <w:sz w:val="24"/>
          <w:szCs w:val="24"/>
          <w:lang w:eastAsia="sk-SK"/>
        </w:rPr>
        <w:t xml:space="preserve"> navštíviť pána Michala, ktorému sme v minulosti poskytli polohovateľnú posteľ a iné opatrovateľské pomôcky. Pán Michal bol po ťažkom pracovnom úraze. V súčasnosti sa cíti veľmi dobre a veľmi sa potešil našej návšteve.</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Boli sme psychicky podporiť nášho člena – p. Jaroslava, ktorý bol po operácii/výmene bedrového kĺbu</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lastRenderedPageBreak/>
        <w:t xml:space="preserve">Pani Marta – ktorá trpí veľkou nadváhou zo zdravotných dôvodov – nás oslovila, začali sa jej tvoriť dekubity. Dodali sme jej informácie o polohovaní, </w:t>
      </w:r>
      <w:proofErr w:type="spellStart"/>
      <w:r w:rsidRPr="00407238">
        <w:rPr>
          <w:rFonts w:ascii="Georgia" w:eastAsia="Times New Roman" w:hAnsi="Georgia" w:cs="Times New Roman"/>
          <w:color w:val="333333"/>
          <w:sz w:val="24"/>
          <w:szCs w:val="24"/>
          <w:lang w:eastAsia="sk-SK"/>
        </w:rPr>
        <w:t>preväzový</w:t>
      </w:r>
      <w:proofErr w:type="spellEnd"/>
      <w:r w:rsidRPr="00407238">
        <w:rPr>
          <w:rFonts w:ascii="Georgia" w:eastAsia="Times New Roman" w:hAnsi="Georgia" w:cs="Times New Roman"/>
          <w:color w:val="333333"/>
          <w:sz w:val="24"/>
          <w:szCs w:val="24"/>
          <w:lang w:eastAsia="sk-SK"/>
        </w:rPr>
        <w:t xml:space="preserve"> materiál a skontaktovali ju s firmou zaoberajúcou sa prevenciou dekubitov.</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Prostredníctvom našej psychologičky Danky sme boli poskytnúť krízovú intervenciu rodine pani Eriky – rodina bude naďalej spolupracovať s psychologičkou</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Psychologička Danka bola opätovne kontaktovaná, tento</w:t>
      </w:r>
      <w:r w:rsidR="00240F9E">
        <w:rPr>
          <w:rFonts w:ascii="Georgia" w:eastAsia="Times New Roman" w:hAnsi="Georgia" w:cs="Times New Roman"/>
          <w:color w:val="333333"/>
          <w:sz w:val="24"/>
          <w:szCs w:val="24"/>
          <w:lang w:eastAsia="sk-SK"/>
        </w:rPr>
        <w:t xml:space="preserve"> </w:t>
      </w:r>
      <w:r w:rsidRPr="00407238">
        <w:rPr>
          <w:rFonts w:ascii="Georgia" w:eastAsia="Times New Roman" w:hAnsi="Georgia" w:cs="Times New Roman"/>
          <w:color w:val="333333"/>
          <w:sz w:val="24"/>
          <w:szCs w:val="24"/>
          <w:lang w:eastAsia="sk-SK"/>
        </w:rPr>
        <w:t>krát k 12 ročnému dievčatku – dcére pána Jána – ktoré ani netušilo, do akej vážnej situácie sa dostalo</w:t>
      </w:r>
    </w:p>
    <w:p w:rsidR="00407238" w:rsidRDefault="00407238" w:rsidP="00407238">
      <w:pPr>
        <w:spacing w:before="100" w:beforeAutospacing="1" w:after="100" w:afterAutospacing="1" w:line="360" w:lineRule="atLeast"/>
        <w:rPr>
          <w:rFonts w:ascii="Georgia" w:eastAsia="Times New Roman" w:hAnsi="Georgia" w:cs="Times New Roman"/>
          <w:b/>
          <w:bCs/>
          <w:color w:val="333333"/>
          <w:sz w:val="24"/>
          <w:szCs w:val="24"/>
          <w:lang w:eastAsia="sk-SK"/>
        </w:rPr>
      </w:pPr>
      <w:r>
        <w:rPr>
          <w:rFonts w:ascii="Georgia" w:eastAsia="Times New Roman" w:hAnsi="Georgia" w:cs="Times New Roman"/>
          <w:b/>
          <w:bCs/>
          <w:color w:val="333333"/>
          <w:sz w:val="24"/>
          <w:szCs w:val="24"/>
          <w:lang w:eastAsia="sk-SK"/>
        </w:rPr>
        <w:t>J</w:t>
      </w:r>
      <w:r w:rsidRPr="00407238">
        <w:rPr>
          <w:rFonts w:ascii="Georgia" w:eastAsia="Times New Roman" w:hAnsi="Georgia" w:cs="Times New Roman"/>
          <w:b/>
          <w:bCs/>
          <w:color w:val="333333"/>
          <w:sz w:val="24"/>
          <w:szCs w:val="24"/>
          <w:lang w:eastAsia="sk-SK"/>
        </w:rPr>
        <w:t>úl</w:t>
      </w:r>
      <w:r>
        <w:rPr>
          <w:rFonts w:ascii="Georgia" w:eastAsia="Times New Roman" w:hAnsi="Georgia" w:cs="Times New Roman"/>
          <w:b/>
          <w:bCs/>
          <w:color w:val="333333"/>
          <w:sz w:val="24"/>
          <w:szCs w:val="24"/>
          <w:lang w:eastAsia="sk-SK"/>
        </w:rPr>
        <w:t xml:space="preserve"> :</w:t>
      </w:r>
    </w:p>
    <w:p w:rsidR="00407238" w:rsidRPr="00407238" w:rsidRDefault="00407238" w:rsidP="00407238">
      <w:pPr>
        <w:pStyle w:val="Odsekzoznamu"/>
        <w:numPr>
          <w:ilvl w:val="0"/>
          <w:numId w:val="7"/>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Poskytli</w:t>
      </w:r>
      <w:r>
        <w:rPr>
          <w:rFonts w:ascii="Georgia" w:eastAsia="Times New Roman" w:hAnsi="Georgia" w:cs="Times New Roman"/>
          <w:color w:val="333333"/>
          <w:sz w:val="24"/>
          <w:szCs w:val="24"/>
          <w:lang w:eastAsia="sk-SK"/>
        </w:rPr>
        <w:t xml:space="preserve"> sme</w:t>
      </w:r>
      <w:r w:rsidRPr="00407238">
        <w:rPr>
          <w:rFonts w:ascii="Georgia" w:eastAsia="Times New Roman" w:hAnsi="Georgia" w:cs="Times New Roman"/>
          <w:color w:val="333333"/>
          <w:sz w:val="24"/>
          <w:szCs w:val="24"/>
          <w:lang w:eastAsia="sk-SK"/>
        </w:rPr>
        <w:t xml:space="preserve"> rýchlo</w:t>
      </w:r>
      <w:r w:rsidR="00C96862">
        <w:rPr>
          <w:rFonts w:ascii="Georgia" w:eastAsia="Times New Roman" w:hAnsi="Georgia" w:cs="Times New Roman"/>
          <w:color w:val="333333"/>
          <w:sz w:val="24"/>
          <w:szCs w:val="24"/>
          <w:lang w:eastAsia="sk-SK"/>
        </w:rPr>
        <w:t xml:space="preserve"> </w:t>
      </w:r>
      <w:r w:rsidRPr="00407238">
        <w:rPr>
          <w:rFonts w:ascii="Georgia" w:eastAsia="Times New Roman" w:hAnsi="Georgia" w:cs="Times New Roman"/>
          <w:color w:val="333333"/>
          <w:sz w:val="24"/>
          <w:szCs w:val="24"/>
          <w:lang w:eastAsia="sk-SK"/>
        </w:rPr>
        <w:t>kurz opatrovania slečne Veronike, ktorá sa ma niekoľko dní postarať o svoju 83 ročnú tetu</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Zabezpečili sme odvoz pani Marte na lekárske vyšetrenie</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opätovne sme zapožičali polohovateľnú posteľ - mamka p. Danky je po výmene druhého bedrového kĺbu a nevie si ju vynachváliť.</w:t>
      </w:r>
    </w:p>
    <w:p w:rsidR="00407238" w:rsidRDefault="00407238" w:rsidP="00407238">
      <w:p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b/>
          <w:bCs/>
          <w:color w:val="333333"/>
          <w:sz w:val="24"/>
          <w:szCs w:val="24"/>
          <w:lang w:eastAsia="sk-SK"/>
        </w:rPr>
        <w:t>August</w:t>
      </w:r>
      <w:r w:rsidRPr="00407238">
        <w:rPr>
          <w:rFonts w:ascii="Georgia" w:eastAsia="Times New Roman" w:hAnsi="Georgia" w:cs="Times New Roman"/>
          <w:color w:val="333333"/>
          <w:sz w:val="24"/>
          <w:szCs w:val="24"/>
          <w:lang w:eastAsia="sk-SK"/>
        </w:rPr>
        <w:t> :</w:t>
      </w:r>
    </w:p>
    <w:p w:rsidR="00407238" w:rsidRPr="00407238" w:rsidRDefault="00407238" w:rsidP="00407238">
      <w:pPr>
        <w:pStyle w:val="Odsekzoznamu"/>
        <w:numPr>
          <w:ilvl w:val="0"/>
          <w:numId w:val="7"/>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Slečna Veronika, ktorej sme robili rýchlo</w:t>
      </w:r>
      <w:r w:rsidR="00EA234E">
        <w:rPr>
          <w:rFonts w:ascii="Georgia" w:eastAsia="Times New Roman" w:hAnsi="Georgia" w:cs="Times New Roman"/>
          <w:color w:val="333333"/>
          <w:sz w:val="24"/>
          <w:szCs w:val="24"/>
          <w:lang w:eastAsia="sk-SK"/>
        </w:rPr>
        <w:t xml:space="preserve"> </w:t>
      </w:r>
      <w:bookmarkStart w:id="0" w:name="_GoBack"/>
      <w:bookmarkEnd w:id="0"/>
      <w:r w:rsidRPr="00407238">
        <w:rPr>
          <w:rFonts w:ascii="Georgia" w:eastAsia="Times New Roman" w:hAnsi="Georgia" w:cs="Times New Roman"/>
          <w:color w:val="333333"/>
          <w:sz w:val="24"/>
          <w:szCs w:val="24"/>
          <w:lang w:eastAsia="sk-SK"/>
        </w:rPr>
        <w:t>kurz, má záujem absolvovať kurz opatrovania. Nie je evidovaná pod UP. Je polosirota – umrela jej mamka a s otcom sa nestýka. Brat je v zahraničí. Pomáha dedkovi (dôchodcovi) opatrovať jeho sestru.</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Bol predložený návrh umožniť slečne Veronike bezplatne absolvovať kurz opatrovania – lektori sa zriekajú honoráru a OZ jej zaplatí kurz 1.pomoci - ktorý je neoddeliteľnou  súčasťou kurzu opatrovania.</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Tento návrh bol jednohlasne schválený. Nikto nebol proti a nikto sa nezdržal hlasovania</w:t>
      </w:r>
    </w:p>
    <w:p w:rsidR="00407238" w:rsidRDefault="00407238" w:rsidP="00407238">
      <w:p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b/>
          <w:bCs/>
          <w:color w:val="333333"/>
          <w:sz w:val="24"/>
          <w:szCs w:val="24"/>
          <w:lang w:eastAsia="sk-SK"/>
        </w:rPr>
        <w:t>September</w:t>
      </w:r>
      <w:r w:rsidRPr="00407238">
        <w:rPr>
          <w:rFonts w:ascii="Georgia" w:eastAsia="Times New Roman" w:hAnsi="Georgia" w:cs="Times New Roman"/>
          <w:color w:val="333333"/>
          <w:sz w:val="24"/>
          <w:szCs w:val="24"/>
          <w:lang w:eastAsia="sk-SK"/>
        </w:rPr>
        <w:t> :</w:t>
      </w:r>
    </w:p>
    <w:p w:rsidR="00407238" w:rsidRPr="00407238" w:rsidRDefault="00407238" w:rsidP="00407238">
      <w:pPr>
        <w:pStyle w:val="Odsekzoznamu"/>
        <w:numPr>
          <w:ilvl w:val="0"/>
          <w:numId w:val="6"/>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pani M. sa stará so svojou mamou o 97 ročnú ležiacu babku. Poskytli sme jej školenie z opatrovania a materiálnu pomoc - plachty, hygienické pomôcky. U nej doma sme jej prakticky ukázali, ako manipulovať s imobilným človekom</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lastRenderedPageBreak/>
        <w:t xml:space="preserve">Pani Soni zomrel 12 ročný psík - zohnali sme jej 3 ročnú </w:t>
      </w:r>
      <w:proofErr w:type="spellStart"/>
      <w:r w:rsidRPr="00407238">
        <w:rPr>
          <w:rFonts w:ascii="Georgia" w:eastAsia="Times New Roman" w:hAnsi="Georgia" w:cs="Times New Roman"/>
          <w:color w:val="333333"/>
          <w:sz w:val="24"/>
          <w:szCs w:val="24"/>
          <w:lang w:eastAsia="sk-SK"/>
        </w:rPr>
        <w:t>fenku</w:t>
      </w:r>
      <w:proofErr w:type="spellEnd"/>
      <w:r w:rsidRPr="00407238">
        <w:rPr>
          <w:rFonts w:ascii="Georgia" w:eastAsia="Times New Roman" w:hAnsi="Georgia" w:cs="Times New Roman"/>
          <w:color w:val="333333"/>
          <w:sz w:val="24"/>
          <w:szCs w:val="24"/>
          <w:lang w:eastAsia="sk-SK"/>
        </w:rPr>
        <w:t xml:space="preserve"> (bola týraná). Teraz sa našli dve šťastné srdiečka. Vždy, keď sa stretneme, prehodíme pár slov a deň je jasnejší.</w:t>
      </w:r>
    </w:p>
    <w:p w:rsid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Otvorili sme bezplatné sobotné prednášky na témy opatrovania a zdravého života - témy a termíny sú na našich stránkach.</w:t>
      </w:r>
    </w:p>
    <w:p w:rsid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12. september 2015     9,00 – 12,00  Obchodná 21, BA</w:t>
      </w:r>
      <w:r w:rsidRPr="00407238">
        <w:rPr>
          <w:rFonts w:ascii="Georgia" w:eastAsia="Times New Roman" w:hAnsi="Georgia" w:cs="Times New Roman"/>
          <w:b/>
          <w:bCs/>
          <w:color w:val="333333"/>
          <w:sz w:val="24"/>
          <w:szCs w:val="24"/>
          <w:lang w:eastAsia="sk-SK"/>
        </w:rPr>
        <w:t>   Seminár – komunikácia s človekom trpiacim starobnou demenciou</w:t>
      </w:r>
    </w:p>
    <w:p w:rsidR="00407238" w:rsidRPr="00407238" w:rsidRDefault="00407238" w:rsidP="00407238">
      <w:pPr>
        <w:numPr>
          <w:ilvl w:val="0"/>
          <w:numId w:val="1"/>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19. september 2015     9,00 – 12,00  Obchodná 21, BA</w:t>
      </w:r>
      <w:r>
        <w:rPr>
          <w:rFonts w:ascii="Georgia" w:eastAsia="Times New Roman" w:hAnsi="Georgia" w:cs="Times New Roman"/>
          <w:color w:val="333333"/>
          <w:sz w:val="24"/>
          <w:szCs w:val="24"/>
          <w:lang w:eastAsia="sk-SK"/>
        </w:rPr>
        <w:t xml:space="preserve">   </w:t>
      </w:r>
      <w:r w:rsidRPr="00407238">
        <w:rPr>
          <w:rFonts w:ascii="Georgia" w:eastAsia="Times New Roman" w:hAnsi="Georgia" w:cs="Times New Roman"/>
          <w:b/>
          <w:color w:val="333333"/>
          <w:sz w:val="24"/>
          <w:szCs w:val="24"/>
          <w:lang w:eastAsia="sk-SK"/>
        </w:rPr>
        <w:t>Seminár -</w:t>
      </w:r>
      <w:r w:rsidRPr="00407238">
        <w:rPr>
          <w:rFonts w:ascii="Georgia" w:eastAsia="Times New Roman" w:hAnsi="Georgia" w:cs="Times New Roman"/>
          <w:b/>
          <w:bCs/>
          <w:color w:val="333333"/>
          <w:sz w:val="24"/>
          <w:szCs w:val="24"/>
          <w:lang w:eastAsia="sk-SK"/>
        </w:rPr>
        <w:t>     Preležaniny, prevencia, polohovanie imobilného človeka</w:t>
      </w:r>
    </w:p>
    <w:p w:rsidR="00407238" w:rsidRPr="00407238" w:rsidRDefault="00407238" w:rsidP="00407238">
      <w:pPr>
        <w:numPr>
          <w:ilvl w:val="0"/>
          <w:numId w:val="2"/>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Jednali sme o vytvorení pobočiek v Dunajskej Strede, Rohožníku a </w:t>
      </w:r>
      <w:proofErr w:type="spellStart"/>
      <w:r w:rsidRPr="00407238">
        <w:rPr>
          <w:rFonts w:ascii="Georgia" w:eastAsia="Times New Roman" w:hAnsi="Georgia" w:cs="Times New Roman"/>
          <w:color w:val="333333"/>
          <w:sz w:val="24"/>
          <w:szCs w:val="24"/>
          <w:lang w:eastAsia="sk-SK"/>
        </w:rPr>
        <w:t>Brezne</w:t>
      </w:r>
      <w:proofErr w:type="spellEnd"/>
    </w:p>
    <w:p w:rsidR="00407238" w:rsidRPr="00407238" w:rsidRDefault="00407238" w:rsidP="00407238">
      <w:pPr>
        <w:numPr>
          <w:ilvl w:val="0"/>
          <w:numId w:val="2"/>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Jednali sme o vytvorení sesterskej spoločnosti - Mosty pomoci v Čechách.</w:t>
      </w:r>
    </w:p>
    <w:p w:rsidR="00407238" w:rsidRPr="00407238" w:rsidRDefault="00407238" w:rsidP="00407238">
      <w:pPr>
        <w:numPr>
          <w:ilvl w:val="0"/>
          <w:numId w:val="2"/>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Zapožičali sme </w:t>
      </w:r>
      <w:proofErr w:type="spellStart"/>
      <w:r w:rsidRPr="00407238">
        <w:rPr>
          <w:rFonts w:ascii="Georgia" w:eastAsia="Times New Roman" w:hAnsi="Georgia" w:cs="Times New Roman"/>
          <w:color w:val="333333"/>
          <w:sz w:val="24"/>
          <w:szCs w:val="24"/>
          <w:lang w:eastAsia="sk-SK"/>
        </w:rPr>
        <w:t>chodítko</w:t>
      </w:r>
      <w:proofErr w:type="spellEnd"/>
      <w:r w:rsidRPr="00407238">
        <w:rPr>
          <w:rFonts w:ascii="Georgia" w:eastAsia="Times New Roman" w:hAnsi="Georgia" w:cs="Times New Roman"/>
          <w:color w:val="333333"/>
          <w:sz w:val="24"/>
          <w:szCs w:val="24"/>
          <w:lang w:eastAsia="sk-SK"/>
        </w:rPr>
        <w:t xml:space="preserve"> p. Marte - mamka sa vrátila z nemocnice, potrebuje oporu pri chôdzi</w:t>
      </w:r>
    </w:p>
    <w:p w:rsidR="00407238" w:rsidRDefault="00407238" w:rsidP="00407238">
      <w:pPr>
        <w:numPr>
          <w:ilvl w:val="0"/>
          <w:numId w:val="2"/>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Oslovila nás </w:t>
      </w:r>
      <w:proofErr w:type="spellStart"/>
      <w:r w:rsidRPr="00407238">
        <w:rPr>
          <w:rFonts w:ascii="Georgia" w:eastAsia="Times New Roman" w:hAnsi="Georgia" w:cs="Times New Roman"/>
          <w:color w:val="333333"/>
          <w:sz w:val="24"/>
          <w:szCs w:val="24"/>
          <w:lang w:eastAsia="sk-SK"/>
        </w:rPr>
        <w:t>p.Eva</w:t>
      </w:r>
      <w:proofErr w:type="spellEnd"/>
      <w:r w:rsidRPr="00407238">
        <w:rPr>
          <w:rFonts w:ascii="Georgia" w:eastAsia="Times New Roman" w:hAnsi="Georgia" w:cs="Times New Roman"/>
          <w:color w:val="333333"/>
          <w:sz w:val="24"/>
          <w:szCs w:val="24"/>
          <w:lang w:eastAsia="sk-SK"/>
        </w:rPr>
        <w:t xml:space="preserve"> - má 64 ročnú mamku s predčasnou st. demenciou. Pomohli sme jej so sprostredkovaním opatrovateľky</w:t>
      </w:r>
    </w:p>
    <w:p w:rsidR="00407238" w:rsidRPr="00407238" w:rsidRDefault="00407238" w:rsidP="00407238">
      <w:pPr>
        <w:spacing w:before="100" w:beforeAutospacing="1" w:after="100" w:afterAutospacing="1" w:line="360" w:lineRule="atLeast"/>
        <w:rPr>
          <w:rFonts w:ascii="Georgia" w:eastAsia="Times New Roman" w:hAnsi="Georgia" w:cs="Times New Roman"/>
          <w:b/>
          <w:color w:val="333333"/>
          <w:sz w:val="24"/>
          <w:szCs w:val="24"/>
          <w:lang w:eastAsia="sk-SK"/>
        </w:rPr>
      </w:pPr>
      <w:r w:rsidRPr="00407238">
        <w:rPr>
          <w:rFonts w:ascii="Georgia" w:eastAsia="Times New Roman" w:hAnsi="Georgia" w:cs="Times New Roman"/>
          <w:b/>
          <w:color w:val="333333"/>
          <w:sz w:val="24"/>
          <w:szCs w:val="24"/>
          <w:lang w:eastAsia="sk-SK"/>
        </w:rPr>
        <w:t>Október :</w:t>
      </w:r>
    </w:p>
    <w:p w:rsidR="00407238" w:rsidRPr="00407238" w:rsidRDefault="00407238" w:rsidP="00407238">
      <w:pPr>
        <w:numPr>
          <w:ilvl w:val="0"/>
          <w:numId w:val="2"/>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2. </w:t>
      </w:r>
      <w:r w:rsidRPr="00407238">
        <w:rPr>
          <w:rFonts w:ascii="Georgia" w:eastAsia="Times New Roman" w:hAnsi="Georgia" w:cs="Times New Roman"/>
          <w:b/>
          <w:bCs/>
          <w:color w:val="333333"/>
          <w:sz w:val="24"/>
          <w:szCs w:val="24"/>
          <w:lang w:eastAsia="sk-SK"/>
        </w:rPr>
        <w:t>október</w:t>
      </w:r>
      <w:r w:rsidRPr="00407238">
        <w:rPr>
          <w:rFonts w:ascii="Georgia" w:eastAsia="Times New Roman" w:hAnsi="Georgia" w:cs="Times New Roman"/>
          <w:color w:val="333333"/>
          <w:sz w:val="24"/>
          <w:szCs w:val="24"/>
          <w:lang w:eastAsia="sk-SK"/>
        </w:rPr>
        <w:t> 2015   16,00 - 19,00  Obchodná 21, BA</w:t>
      </w:r>
      <w:r>
        <w:rPr>
          <w:rFonts w:ascii="Georgia" w:eastAsia="Times New Roman" w:hAnsi="Georgia" w:cs="Times New Roman"/>
          <w:color w:val="333333"/>
          <w:sz w:val="24"/>
          <w:szCs w:val="24"/>
          <w:lang w:eastAsia="sk-SK"/>
        </w:rPr>
        <w:t xml:space="preserve">   </w:t>
      </w:r>
      <w:r w:rsidRPr="00407238">
        <w:rPr>
          <w:rFonts w:ascii="Georgia" w:eastAsia="Times New Roman" w:hAnsi="Georgia" w:cs="Times New Roman"/>
          <w:b/>
          <w:bCs/>
          <w:color w:val="333333"/>
          <w:sz w:val="24"/>
          <w:szCs w:val="24"/>
          <w:lang w:eastAsia="sk-SK"/>
        </w:rPr>
        <w:t>Beseda</w:t>
      </w:r>
      <w:r>
        <w:rPr>
          <w:rFonts w:ascii="Georgia" w:eastAsia="Times New Roman" w:hAnsi="Georgia" w:cs="Times New Roman"/>
          <w:b/>
          <w:bCs/>
          <w:color w:val="333333"/>
          <w:sz w:val="24"/>
          <w:szCs w:val="24"/>
          <w:lang w:eastAsia="sk-SK"/>
        </w:rPr>
        <w:t xml:space="preserve"> -</w:t>
      </w:r>
      <w:r w:rsidRPr="00407238">
        <w:rPr>
          <w:rFonts w:ascii="Georgia" w:eastAsia="Times New Roman" w:hAnsi="Georgia" w:cs="Times New Roman"/>
          <w:b/>
          <w:bCs/>
          <w:color w:val="333333"/>
          <w:sz w:val="24"/>
          <w:szCs w:val="24"/>
          <w:lang w:eastAsia="sk-SK"/>
        </w:rPr>
        <w:t xml:space="preserve"> s p. Terezou - 11 rokov opatruje v domácnosti (Rakúsko)</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2 slečnám sme sprostredkovali kurz 1.pomoci</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17. sme boli na dňoch otvorených ateliérov - nazrieť na diela </w:t>
      </w:r>
      <w:proofErr w:type="spellStart"/>
      <w:r w:rsidRPr="00407238">
        <w:rPr>
          <w:rFonts w:ascii="Georgia" w:eastAsia="Times New Roman" w:hAnsi="Georgia" w:cs="Times New Roman"/>
          <w:color w:val="333333"/>
          <w:sz w:val="24"/>
          <w:szCs w:val="24"/>
          <w:lang w:eastAsia="sk-SK"/>
        </w:rPr>
        <w:t>M.Gergiho</w:t>
      </w:r>
      <w:proofErr w:type="spellEnd"/>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opustili nás 2 milé tety </w:t>
      </w:r>
      <w:proofErr w:type="spellStart"/>
      <w:r w:rsidRPr="00407238">
        <w:rPr>
          <w:rFonts w:ascii="Georgia" w:eastAsia="Times New Roman" w:hAnsi="Georgia" w:cs="Times New Roman"/>
          <w:color w:val="333333"/>
          <w:sz w:val="24"/>
          <w:szCs w:val="24"/>
          <w:lang w:eastAsia="sk-SK"/>
        </w:rPr>
        <w:t>p.Zuzka</w:t>
      </w:r>
      <w:proofErr w:type="spellEnd"/>
      <w:r w:rsidRPr="00407238">
        <w:rPr>
          <w:rFonts w:ascii="Georgia" w:eastAsia="Times New Roman" w:hAnsi="Georgia" w:cs="Times New Roman"/>
          <w:color w:val="333333"/>
          <w:sz w:val="24"/>
          <w:szCs w:val="24"/>
          <w:lang w:eastAsia="sk-SK"/>
        </w:rPr>
        <w:t xml:space="preserve"> a </w:t>
      </w:r>
      <w:proofErr w:type="spellStart"/>
      <w:r w:rsidRPr="00407238">
        <w:rPr>
          <w:rFonts w:ascii="Georgia" w:eastAsia="Times New Roman" w:hAnsi="Georgia" w:cs="Times New Roman"/>
          <w:color w:val="333333"/>
          <w:sz w:val="24"/>
          <w:szCs w:val="24"/>
          <w:lang w:eastAsia="sk-SK"/>
        </w:rPr>
        <w:t>p.Anička</w:t>
      </w:r>
      <w:proofErr w:type="spellEnd"/>
      <w:r w:rsidRPr="00407238">
        <w:rPr>
          <w:rFonts w:ascii="Georgia" w:eastAsia="Times New Roman" w:hAnsi="Georgia" w:cs="Times New Roman"/>
          <w:color w:val="333333"/>
          <w:sz w:val="24"/>
          <w:szCs w:val="24"/>
          <w:lang w:eastAsia="sk-SK"/>
        </w:rPr>
        <w:t xml:space="preserve"> - boli sme sa s nimi rozlúčiť</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ponúkame bezodplatne záchodové kreslo a </w:t>
      </w:r>
      <w:proofErr w:type="spellStart"/>
      <w:r w:rsidRPr="00407238">
        <w:rPr>
          <w:rFonts w:ascii="Georgia" w:eastAsia="Times New Roman" w:hAnsi="Georgia" w:cs="Times New Roman"/>
          <w:color w:val="333333"/>
          <w:sz w:val="24"/>
          <w:szCs w:val="24"/>
          <w:lang w:eastAsia="sk-SK"/>
        </w:rPr>
        <w:t>inko</w:t>
      </w:r>
      <w:proofErr w:type="spellEnd"/>
      <w:r w:rsidRPr="00407238">
        <w:rPr>
          <w:rFonts w:ascii="Georgia" w:eastAsia="Times New Roman" w:hAnsi="Georgia" w:cs="Times New Roman"/>
          <w:color w:val="333333"/>
          <w:sz w:val="24"/>
          <w:szCs w:val="24"/>
          <w:lang w:eastAsia="sk-SK"/>
        </w:rPr>
        <w:t>. materiál (dostali sme ho darom)</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organizujeme ďalšiu besedu s p. Terezou</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zabezpečili sme psychologické poradenstvo pánovi R. - má mamku so st. demenciou</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prebehla beseda s </w:t>
      </w:r>
      <w:proofErr w:type="spellStart"/>
      <w:r w:rsidRPr="00407238">
        <w:rPr>
          <w:rFonts w:ascii="Georgia" w:eastAsia="Times New Roman" w:hAnsi="Georgia" w:cs="Times New Roman"/>
          <w:color w:val="333333"/>
          <w:sz w:val="24"/>
          <w:szCs w:val="24"/>
          <w:lang w:eastAsia="sk-SK"/>
        </w:rPr>
        <w:t>p.Terezou</w:t>
      </w:r>
      <w:proofErr w:type="spellEnd"/>
      <w:r w:rsidRPr="00407238">
        <w:rPr>
          <w:rFonts w:ascii="Georgia" w:eastAsia="Times New Roman" w:hAnsi="Georgia" w:cs="Times New Roman"/>
          <w:color w:val="333333"/>
          <w:sz w:val="24"/>
          <w:szCs w:val="24"/>
          <w:lang w:eastAsia="sk-SK"/>
        </w:rPr>
        <w:t xml:space="preserve"> - veľmi </w:t>
      </w:r>
      <w:proofErr w:type="spellStart"/>
      <w:r w:rsidRPr="00407238">
        <w:rPr>
          <w:rFonts w:ascii="Georgia" w:eastAsia="Times New Roman" w:hAnsi="Georgia" w:cs="Times New Roman"/>
          <w:color w:val="333333"/>
          <w:sz w:val="24"/>
          <w:szCs w:val="24"/>
          <w:lang w:eastAsia="sk-SK"/>
        </w:rPr>
        <w:t>dobréééé</w:t>
      </w:r>
      <w:proofErr w:type="spellEnd"/>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88 ročnej babičke do Perneku bol dodaný balíček pomôcok - záchodové kreslo, plachty, podložky...</w:t>
      </w:r>
    </w:p>
    <w:p w:rsidR="00407238" w:rsidRPr="00407238" w:rsidRDefault="00407238" w:rsidP="00407238">
      <w:pPr>
        <w:numPr>
          <w:ilvl w:val="0"/>
          <w:numId w:val="3"/>
        </w:numPr>
        <w:spacing w:before="100" w:beforeAutospacing="1" w:after="100" w:afterAutospacing="1" w:line="360" w:lineRule="atLeast"/>
        <w:rPr>
          <w:rFonts w:ascii="Georgia" w:eastAsia="Times New Roman" w:hAnsi="Georgia" w:cs="Times New Roman"/>
          <w:color w:val="333333"/>
          <w:sz w:val="24"/>
          <w:szCs w:val="24"/>
          <w:lang w:eastAsia="sk-SK"/>
        </w:rPr>
      </w:pPr>
      <w:proofErr w:type="spellStart"/>
      <w:r w:rsidRPr="00407238">
        <w:rPr>
          <w:rFonts w:ascii="Georgia" w:eastAsia="Times New Roman" w:hAnsi="Georgia" w:cs="Times New Roman"/>
          <w:color w:val="333333"/>
          <w:sz w:val="24"/>
          <w:szCs w:val="24"/>
          <w:lang w:eastAsia="sk-SK"/>
        </w:rPr>
        <w:t>sl</w:t>
      </w:r>
      <w:proofErr w:type="spellEnd"/>
      <w:r w:rsidRPr="00407238">
        <w:rPr>
          <w:rFonts w:ascii="Georgia" w:eastAsia="Times New Roman" w:hAnsi="Georgia" w:cs="Times New Roman"/>
          <w:color w:val="333333"/>
          <w:sz w:val="24"/>
          <w:szCs w:val="24"/>
          <w:lang w:eastAsia="sk-SK"/>
        </w:rPr>
        <w:t>. Veronika úspešne ukončila kurz opatrovania</w:t>
      </w:r>
    </w:p>
    <w:p w:rsidR="00407238" w:rsidRPr="00407238" w:rsidRDefault="00407238" w:rsidP="00407238">
      <w:p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b/>
          <w:bCs/>
          <w:color w:val="333333"/>
          <w:sz w:val="24"/>
          <w:szCs w:val="24"/>
          <w:lang w:eastAsia="sk-SK"/>
        </w:rPr>
        <w:t>November:</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Noví absolventi kurzu opatrovania</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18. sme umožnili absolvovať kurz prvej pomoci 3 záujemcom - mimo kurzu opatrovania</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lastRenderedPageBreak/>
        <w:t>Dávame do ponuky ďalšie pomôcky na opatrovanie</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Poskytujeme poradenstvo pre opatrovateľku, ktorá je vykorisťovaná v Nemecku</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Zorganizovali sme </w:t>
      </w:r>
      <w:proofErr w:type="spellStart"/>
      <w:r w:rsidRPr="00407238">
        <w:rPr>
          <w:rFonts w:ascii="Georgia" w:eastAsia="Times New Roman" w:hAnsi="Georgia" w:cs="Times New Roman"/>
          <w:color w:val="333333"/>
          <w:sz w:val="24"/>
          <w:szCs w:val="24"/>
          <w:lang w:eastAsia="sk-SK"/>
        </w:rPr>
        <w:t>Workshop</w:t>
      </w:r>
      <w:proofErr w:type="spellEnd"/>
      <w:r w:rsidRPr="00407238">
        <w:rPr>
          <w:rFonts w:ascii="Georgia" w:eastAsia="Times New Roman" w:hAnsi="Georgia" w:cs="Times New Roman"/>
          <w:color w:val="333333"/>
          <w:sz w:val="24"/>
          <w:szCs w:val="24"/>
          <w:lang w:eastAsia="sk-SK"/>
        </w:rPr>
        <w:t xml:space="preserve"> na tému: ako správne manipulovať s postihnutým človekom.</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Sme v stálom jednaní o otvorení pobočky mostov pomoci v </w:t>
      </w:r>
      <w:proofErr w:type="spellStart"/>
      <w:r w:rsidRPr="00407238">
        <w:rPr>
          <w:rFonts w:ascii="Georgia" w:eastAsia="Times New Roman" w:hAnsi="Georgia" w:cs="Times New Roman"/>
          <w:color w:val="333333"/>
          <w:sz w:val="24"/>
          <w:szCs w:val="24"/>
          <w:lang w:eastAsia="sk-SK"/>
        </w:rPr>
        <w:t>Brezne</w:t>
      </w:r>
      <w:proofErr w:type="spellEnd"/>
      <w:r w:rsidRPr="00407238">
        <w:rPr>
          <w:rFonts w:ascii="Georgia" w:eastAsia="Times New Roman" w:hAnsi="Georgia" w:cs="Times New Roman"/>
          <w:color w:val="333333"/>
          <w:sz w:val="24"/>
          <w:szCs w:val="24"/>
          <w:lang w:eastAsia="sk-SK"/>
        </w:rPr>
        <w:t xml:space="preserve"> a sesterskej organizácie v Čechách  - s rovnakým názvom, logom a zameraním.</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b/>
          <w:bCs/>
          <w:color w:val="333333"/>
          <w:sz w:val="24"/>
          <w:szCs w:val="24"/>
          <w:lang w:eastAsia="sk-SK"/>
        </w:rPr>
        <w:t xml:space="preserve">26.11. 2015 prebehol </w:t>
      </w:r>
      <w:proofErr w:type="spellStart"/>
      <w:r w:rsidRPr="00407238">
        <w:rPr>
          <w:rFonts w:ascii="Georgia" w:eastAsia="Times New Roman" w:hAnsi="Georgia" w:cs="Times New Roman"/>
          <w:b/>
          <w:bCs/>
          <w:color w:val="333333"/>
          <w:sz w:val="24"/>
          <w:szCs w:val="24"/>
          <w:lang w:eastAsia="sk-SK"/>
        </w:rPr>
        <w:t>Workshop</w:t>
      </w:r>
      <w:proofErr w:type="spellEnd"/>
      <w:r w:rsidRPr="00407238">
        <w:rPr>
          <w:rFonts w:ascii="Georgia" w:eastAsia="Times New Roman" w:hAnsi="Georgia" w:cs="Times New Roman"/>
          <w:b/>
          <w:bCs/>
          <w:color w:val="333333"/>
          <w:sz w:val="24"/>
          <w:szCs w:val="24"/>
          <w:lang w:eastAsia="sk-SK"/>
        </w:rPr>
        <w:t xml:space="preserve"> s Diplomovanou </w:t>
      </w:r>
      <w:proofErr w:type="spellStart"/>
      <w:r w:rsidRPr="00407238">
        <w:rPr>
          <w:rFonts w:ascii="Georgia" w:eastAsia="Times New Roman" w:hAnsi="Georgia" w:cs="Times New Roman"/>
          <w:b/>
          <w:bCs/>
          <w:color w:val="333333"/>
          <w:sz w:val="24"/>
          <w:szCs w:val="24"/>
          <w:lang w:eastAsia="sk-SK"/>
        </w:rPr>
        <w:t>fyziot</w:t>
      </w:r>
      <w:r>
        <w:rPr>
          <w:rFonts w:ascii="Georgia" w:eastAsia="Times New Roman" w:hAnsi="Georgia" w:cs="Times New Roman"/>
          <w:b/>
          <w:bCs/>
          <w:color w:val="333333"/>
          <w:sz w:val="24"/>
          <w:szCs w:val="24"/>
          <w:lang w:eastAsia="sk-SK"/>
        </w:rPr>
        <w:t>erapeutkou</w:t>
      </w:r>
      <w:proofErr w:type="spellEnd"/>
      <w:r>
        <w:rPr>
          <w:rFonts w:ascii="Georgia" w:eastAsia="Times New Roman" w:hAnsi="Georgia" w:cs="Times New Roman"/>
          <w:b/>
          <w:bCs/>
          <w:color w:val="333333"/>
          <w:sz w:val="24"/>
          <w:szCs w:val="24"/>
          <w:lang w:eastAsia="sk-SK"/>
        </w:rPr>
        <w:t xml:space="preserve"> </w:t>
      </w:r>
      <w:proofErr w:type="spellStart"/>
      <w:r>
        <w:rPr>
          <w:rFonts w:ascii="Georgia" w:eastAsia="Times New Roman" w:hAnsi="Georgia" w:cs="Times New Roman"/>
          <w:b/>
          <w:bCs/>
          <w:color w:val="333333"/>
          <w:sz w:val="24"/>
          <w:szCs w:val="24"/>
          <w:lang w:eastAsia="sk-SK"/>
        </w:rPr>
        <w:t>p.Gerbelovou</w:t>
      </w:r>
      <w:proofErr w:type="spellEnd"/>
      <w:r>
        <w:rPr>
          <w:rFonts w:ascii="Georgia" w:eastAsia="Times New Roman" w:hAnsi="Georgia" w:cs="Times New Roman"/>
          <w:b/>
          <w:bCs/>
          <w:color w:val="333333"/>
          <w:sz w:val="24"/>
          <w:szCs w:val="24"/>
          <w:lang w:eastAsia="sk-SK"/>
        </w:rPr>
        <w:t xml:space="preserve"> </w:t>
      </w:r>
      <w:r w:rsidRPr="00407238">
        <w:rPr>
          <w:rFonts w:ascii="Georgia" w:eastAsia="Times New Roman" w:hAnsi="Georgia" w:cs="Times New Roman"/>
          <w:color w:val="333333"/>
          <w:sz w:val="24"/>
          <w:szCs w:val="24"/>
          <w:lang w:eastAsia="sk-SK"/>
        </w:rPr>
        <w:t> a mal úspech - kinetika</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Kurz opatrovania úspešne ukončili </w:t>
      </w:r>
      <w:proofErr w:type="spellStart"/>
      <w:r w:rsidRPr="00407238">
        <w:rPr>
          <w:rFonts w:ascii="Georgia" w:eastAsia="Times New Roman" w:hAnsi="Georgia" w:cs="Times New Roman"/>
          <w:color w:val="333333"/>
          <w:sz w:val="24"/>
          <w:szCs w:val="24"/>
          <w:lang w:eastAsia="sk-SK"/>
        </w:rPr>
        <w:t>p.Igor</w:t>
      </w:r>
      <w:proofErr w:type="spellEnd"/>
      <w:r w:rsidRPr="00407238">
        <w:rPr>
          <w:rFonts w:ascii="Georgia" w:eastAsia="Times New Roman" w:hAnsi="Georgia" w:cs="Times New Roman"/>
          <w:color w:val="333333"/>
          <w:sz w:val="24"/>
          <w:szCs w:val="24"/>
          <w:lang w:eastAsia="sk-SK"/>
        </w:rPr>
        <w:t xml:space="preserve"> a </w:t>
      </w:r>
      <w:proofErr w:type="spellStart"/>
      <w:r w:rsidRPr="00407238">
        <w:rPr>
          <w:rFonts w:ascii="Georgia" w:eastAsia="Times New Roman" w:hAnsi="Georgia" w:cs="Times New Roman"/>
          <w:color w:val="333333"/>
          <w:sz w:val="24"/>
          <w:szCs w:val="24"/>
          <w:lang w:eastAsia="sk-SK"/>
        </w:rPr>
        <w:t>sl.Alenka</w:t>
      </w:r>
      <w:proofErr w:type="spellEnd"/>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Nadviazali sme spoluprácu so súkromným sanatóriom </w:t>
      </w:r>
      <w:proofErr w:type="spellStart"/>
      <w:r w:rsidRPr="00407238">
        <w:rPr>
          <w:rFonts w:ascii="Georgia" w:eastAsia="Times New Roman" w:hAnsi="Georgia" w:cs="Times New Roman"/>
          <w:color w:val="333333"/>
          <w:sz w:val="24"/>
          <w:szCs w:val="24"/>
          <w:lang w:eastAsia="sk-SK"/>
        </w:rPr>
        <w:t>Gerion</w:t>
      </w:r>
      <w:proofErr w:type="spellEnd"/>
      <w:r w:rsidRPr="00407238">
        <w:rPr>
          <w:rFonts w:ascii="Georgia" w:eastAsia="Times New Roman" w:hAnsi="Georgia" w:cs="Times New Roman"/>
          <w:color w:val="333333"/>
          <w:sz w:val="24"/>
          <w:szCs w:val="24"/>
          <w:lang w:eastAsia="sk-SK"/>
        </w:rPr>
        <w:t xml:space="preserve"> - Záhorská Bystrica</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Meninové posedenie s lektorkou </w:t>
      </w:r>
      <w:proofErr w:type="spellStart"/>
      <w:r w:rsidRPr="00407238">
        <w:rPr>
          <w:rFonts w:ascii="Georgia" w:eastAsia="Times New Roman" w:hAnsi="Georgia" w:cs="Times New Roman"/>
          <w:color w:val="333333"/>
          <w:sz w:val="24"/>
          <w:szCs w:val="24"/>
          <w:lang w:eastAsia="sk-SK"/>
        </w:rPr>
        <w:t>Henkou</w:t>
      </w:r>
      <w:proofErr w:type="spellEnd"/>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Začali vianočné trhy - tak ideme nakuknúť</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Poskytli sme finančnú podporu </w:t>
      </w:r>
      <w:proofErr w:type="spellStart"/>
      <w:r w:rsidRPr="00407238">
        <w:rPr>
          <w:rFonts w:ascii="Georgia" w:eastAsia="Times New Roman" w:hAnsi="Georgia" w:cs="Times New Roman"/>
          <w:color w:val="333333"/>
          <w:sz w:val="24"/>
          <w:szCs w:val="24"/>
          <w:lang w:eastAsia="sk-SK"/>
        </w:rPr>
        <w:t>sl.Veronike</w:t>
      </w:r>
      <w:proofErr w:type="spellEnd"/>
      <w:r w:rsidRPr="00407238">
        <w:rPr>
          <w:rFonts w:ascii="Georgia" w:eastAsia="Times New Roman" w:hAnsi="Georgia" w:cs="Times New Roman"/>
          <w:color w:val="333333"/>
          <w:sz w:val="24"/>
          <w:szCs w:val="24"/>
          <w:lang w:eastAsia="sk-SK"/>
        </w:rPr>
        <w:t xml:space="preserve"> - jej účelom je zamestnať ju ako opatrovateľku</w:t>
      </w:r>
    </w:p>
    <w:p w:rsidR="00407238" w:rsidRPr="00407238" w:rsidRDefault="00407238" w:rsidP="00407238">
      <w:pPr>
        <w:numPr>
          <w:ilvl w:val="0"/>
          <w:numId w:val="4"/>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Začiatok posledného kurzu opatrovania v tomto roku - 23.November.201</w:t>
      </w:r>
      <w:r w:rsidR="00792C6C">
        <w:rPr>
          <w:rFonts w:ascii="Georgia" w:eastAsia="Times New Roman" w:hAnsi="Georgia" w:cs="Times New Roman"/>
          <w:color w:val="333333"/>
          <w:sz w:val="24"/>
          <w:szCs w:val="24"/>
          <w:lang w:eastAsia="sk-SK"/>
        </w:rPr>
        <w:t>5</w:t>
      </w:r>
    </w:p>
    <w:p w:rsidR="00407238" w:rsidRPr="00407238" w:rsidRDefault="00407238" w:rsidP="00407238">
      <w:p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b/>
          <w:bCs/>
          <w:color w:val="333333"/>
          <w:sz w:val="24"/>
          <w:szCs w:val="24"/>
          <w:lang w:eastAsia="sk-SK"/>
        </w:rPr>
        <w:t>December :</w:t>
      </w:r>
    </w:p>
    <w:p w:rsidR="00407238" w:rsidRPr="00407238" w:rsidRDefault="00407238" w:rsidP="00407238">
      <w:pPr>
        <w:numPr>
          <w:ilvl w:val="0"/>
          <w:numId w:val="5"/>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Finančná pomoc p. Gabriele - žije s 3 deťmi v krízovom centre</w:t>
      </w:r>
    </w:p>
    <w:p w:rsidR="00407238" w:rsidRPr="00407238" w:rsidRDefault="00407238" w:rsidP="00407238">
      <w:pPr>
        <w:numPr>
          <w:ilvl w:val="0"/>
          <w:numId w:val="5"/>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Hľadanie možnosti pomoci p. Gabriele</w:t>
      </w:r>
    </w:p>
    <w:p w:rsidR="00407238" w:rsidRPr="00407238" w:rsidRDefault="00407238" w:rsidP="00407238">
      <w:pPr>
        <w:numPr>
          <w:ilvl w:val="0"/>
          <w:numId w:val="5"/>
        </w:numPr>
        <w:spacing w:before="100" w:beforeAutospacing="1" w:after="100" w:afterAutospacing="1" w:line="360" w:lineRule="atLeast"/>
        <w:rPr>
          <w:rFonts w:ascii="Georgia" w:eastAsia="Times New Roman" w:hAnsi="Georgia" w:cs="Times New Roman"/>
          <w:color w:val="333333"/>
          <w:sz w:val="24"/>
          <w:szCs w:val="24"/>
          <w:lang w:eastAsia="sk-SK"/>
        </w:rPr>
      </w:pPr>
      <w:r w:rsidRPr="00407238">
        <w:rPr>
          <w:rFonts w:ascii="Georgia" w:eastAsia="Times New Roman" w:hAnsi="Georgia" w:cs="Times New Roman"/>
          <w:color w:val="333333"/>
          <w:sz w:val="24"/>
          <w:szCs w:val="24"/>
          <w:lang w:eastAsia="sk-SK"/>
        </w:rPr>
        <w:t xml:space="preserve">Stretnutie v </w:t>
      </w:r>
      <w:proofErr w:type="spellStart"/>
      <w:r w:rsidRPr="00407238">
        <w:rPr>
          <w:rFonts w:ascii="Georgia" w:eastAsia="Times New Roman" w:hAnsi="Georgia" w:cs="Times New Roman"/>
          <w:color w:val="333333"/>
          <w:sz w:val="24"/>
          <w:szCs w:val="24"/>
          <w:lang w:eastAsia="sk-SK"/>
        </w:rPr>
        <w:t>Brezne</w:t>
      </w:r>
      <w:proofErr w:type="spellEnd"/>
      <w:r w:rsidRPr="00407238">
        <w:rPr>
          <w:rFonts w:ascii="Georgia" w:eastAsia="Times New Roman" w:hAnsi="Georgia" w:cs="Times New Roman"/>
          <w:color w:val="333333"/>
          <w:sz w:val="24"/>
          <w:szCs w:val="24"/>
          <w:lang w:eastAsia="sk-SK"/>
        </w:rPr>
        <w:t xml:space="preserve"> s </w:t>
      </w:r>
      <w:proofErr w:type="spellStart"/>
      <w:r w:rsidRPr="00407238">
        <w:rPr>
          <w:rFonts w:ascii="Georgia" w:eastAsia="Times New Roman" w:hAnsi="Georgia" w:cs="Times New Roman"/>
          <w:color w:val="333333"/>
          <w:sz w:val="24"/>
          <w:szCs w:val="24"/>
          <w:lang w:eastAsia="sk-SK"/>
        </w:rPr>
        <w:t>p.Horským</w:t>
      </w:r>
      <w:proofErr w:type="spellEnd"/>
      <w:r w:rsidRPr="00407238">
        <w:rPr>
          <w:rFonts w:ascii="Georgia" w:eastAsia="Times New Roman" w:hAnsi="Georgia" w:cs="Times New Roman"/>
          <w:color w:val="333333"/>
          <w:sz w:val="24"/>
          <w:szCs w:val="24"/>
          <w:lang w:eastAsia="sk-SK"/>
        </w:rPr>
        <w:t xml:space="preserve"> - ukážka priestorov na pobočku Mosty pomoci</w:t>
      </w:r>
    </w:p>
    <w:p w:rsidR="00783173" w:rsidRDefault="00783173"/>
    <w:p w:rsidR="00792EFD" w:rsidRDefault="00C006CB">
      <w:r>
        <w:rPr>
          <w:noProof/>
          <w:lang w:eastAsia="sk-SK"/>
        </w:rPr>
        <w:drawing>
          <wp:anchor distT="0" distB="0" distL="114300" distR="114300" simplePos="0" relativeHeight="251662336" behindDoc="1" locked="0" layoutInCell="1" allowOverlap="1" wp14:anchorId="57DE7B33" wp14:editId="0D293709">
            <wp:simplePos x="0" y="0"/>
            <wp:positionH relativeFrom="column">
              <wp:posOffset>3853180</wp:posOffset>
            </wp:positionH>
            <wp:positionV relativeFrom="paragraph">
              <wp:posOffset>283210</wp:posOffset>
            </wp:positionV>
            <wp:extent cx="1522730" cy="2769870"/>
            <wp:effectExtent l="0" t="0" r="127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ienky.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2730" cy="2769870"/>
                    </a:xfrm>
                    <a:prstGeom prst="rect">
                      <a:avLst/>
                    </a:prstGeom>
                  </pic:spPr>
                </pic:pic>
              </a:graphicData>
            </a:graphic>
            <wp14:sizeRelH relativeFrom="page">
              <wp14:pctWidth>0</wp14:pctWidth>
            </wp14:sizeRelH>
            <wp14:sizeRelV relativeFrom="page">
              <wp14:pctHeight>0</wp14:pctHeight>
            </wp14:sizeRelV>
          </wp:anchor>
        </w:drawing>
      </w:r>
    </w:p>
    <w:p w:rsidR="00792EFD" w:rsidRDefault="00792EFD"/>
    <w:p w:rsidR="00792EFD" w:rsidRDefault="00792EFD"/>
    <w:p w:rsidR="00792EFD" w:rsidRDefault="00792EFD"/>
    <w:p w:rsidR="00792EFD" w:rsidRDefault="00792EFD"/>
    <w:p w:rsidR="00792EFD" w:rsidRDefault="00792EFD"/>
    <w:p w:rsidR="00792EFD" w:rsidRDefault="00792EFD"/>
    <w:p w:rsidR="00792EFD" w:rsidRDefault="00792EFD"/>
    <w:p w:rsidR="00792EFD" w:rsidRDefault="00792EFD" w:rsidP="00792EFD">
      <w:pPr>
        <w:spacing w:before="100" w:beforeAutospacing="1" w:after="100" w:afterAutospacing="1" w:line="360" w:lineRule="atLeast"/>
      </w:pPr>
    </w:p>
    <w:p w:rsidR="00792EFD" w:rsidRDefault="00792EFD" w:rsidP="00792EFD">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4. KURZY OPATROVANIA</w:t>
      </w:r>
    </w:p>
    <w:p w:rsidR="00792EFD" w:rsidRDefault="00792EFD" w:rsidP="00792EFD">
      <w:pPr>
        <w:spacing w:before="100" w:beforeAutospacing="1" w:after="100" w:afterAutospacing="1" w:line="360" w:lineRule="atLeast"/>
        <w:rPr>
          <w:rFonts w:ascii="Georgia" w:eastAsia="Times New Roman" w:hAnsi="Georgia" w:cs="Times New Roman"/>
          <w:iCs/>
          <w:sz w:val="24"/>
          <w:szCs w:val="24"/>
          <w:lang w:eastAsia="sk-SK"/>
        </w:rPr>
      </w:pPr>
    </w:p>
    <w:p w:rsidR="00792EFD" w:rsidRPr="00792EFD" w:rsidRDefault="00792EFD" w:rsidP="00792EFD">
      <w:pPr>
        <w:spacing w:before="100" w:beforeAutospacing="1" w:after="100" w:afterAutospacing="1" w:line="360" w:lineRule="atLeast"/>
        <w:rPr>
          <w:rFonts w:ascii="Georgia" w:hAnsi="Georgia"/>
          <w:color w:val="333333"/>
        </w:rPr>
      </w:pPr>
      <w:r>
        <w:rPr>
          <w:rFonts w:ascii="Georgia" w:eastAsia="Times New Roman" w:hAnsi="Georgia" w:cs="Times New Roman"/>
          <w:iCs/>
          <w:sz w:val="24"/>
          <w:szCs w:val="24"/>
          <w:lang w:eastAsia="sk-SK"/>
        </w:rPr>
        <w:t xml:space="preserve">Akreditácia :   Min. práce, sociálnych vecí a rodiny                </w:t>
      </w:r>
      <w:r w:rsidRPr="00792EFD">
        <w:rPr>
          <w:rFonts w:ascii="Georgia" w:hAnsi="Georgia"/>
        </w:rPr>
        <w:t>Bratislava 09.07.2015</w:t>
      </w:r>
    </w:p>
    <w:p w:rsidR="00792EFD" w:rsidRDefault="00792EFD" w:rsidP="00792EFD">
      <w:pPr>
        <w:spacing w:before="100" w:beforeAutospacing="1" w:after="100" w:afterAutospacing="1" w:line="360" w:lineRule="atLeast"/>
        <w:rPr>
          <w:rFonts w:ascii="Georgia" w:eastAsia="Times New Roman" w:hAnsi="Georgia" w:cs="Times New Roman"/>
          <w:sz w:val="24"/>
          <w:szCs w:val="24"/>
          <w:lang w:eastAsia="sk-SK"/>
        </w:rPr>
      </w:pPr>
      <w:r>
        <w:rPr>
          <w:rFonts w:ascii="Georgia" w:eastAsia="Times New Roman" w:hAnsi="Georgia" w:cs="Times New Roman"/>
          <w:b/>
          <w:bCs/>
          <w:color w:val="333333"/>
          <w:sz w:val="24"/>
          <w:szCs w:val="24"/>
          <w:lang w:eastAsia="sk-SK"/>
        </w:rPr>
        <w:t xml:space="preserve">                        </w:t>
      </w:r>
      <w:r w:rsidRPr="00792EFD">
        <w:rPr>
          <w:rFonts w:ascii="Georgia" w:eastAsia="Times New Roman" w:hAnsi="Georgia" w:cs="Times New Roman"/>
          <w:bCs/>
          <w:sz w:val="24"/>
          <w:szCs w:val="24"/>
          <w:lang w:eastAsia="sk-SK"/>
        </w:rPr>
        <w:t>Číslo spisu:</w:t>
      </w:r>
      <w:r w:rsidRPr="00792EFD">
        <w:rPr>
          <w:rFonts w:ascii="Georgia" w:eastAsia="Times New Roman" w:hAnsi="Georgia" w:cs="Times New Roman"/>
          <w:sz w:val="24"/>
          <w:szCs w:val="24"/>
          <w:lang w:eastAsia="sk-SK"/>
        </w:rPr>
        <w:t xml:space="preserve"> 10926/2015-M_OSS         </w:t>
      </w:r>
      <w:r w:rsidRPr="00792EFD">
        <w:rPr>
          <w:rFonts w:ascii="Georgia" w:eastAsia="Times New Roman" w:hAnsi="Georgia" w:cs="Times New Roman"/>
          <w:bCs/>
          <w:sz w:val="24"/>
          <w:szCs w:val="24"/>
          <w:lang w:eastAsia="sk-SK"/>
        </w:rPr>
        <w:t>Číslo záznamu:</w:t>
      </w:r>
      <w:r w:rsidRPr="00792EFD">
        <w:rPr>
          <w:rFonts w:ascii="Georgia" w:eastAsia="Times New Roman" w:hAnsi="Georgia" w:cs="Times New Roman"/>
          <w:sz w:val="24"/>
          <w:szCs w:val="24"/>
          <w:lang w:eastAsia="sk-SK"/>
        </w:rPr>
        <w:t> 32731/2015</w:t>
      </w:r>
    </w:p>
    <w:p w:rsidR="00792EFD" w:rsidRDefault="00792EFD" w:rsidP="00792EFD">
      <w:pPr>
        <w:spacing w:before="100" w:beforeAutospacing="1" w:after="100" w:afterAutospacing="1" w:line="360" w:lineRule="atLeast"/>
        <w:rPr>
          <w:rFonts w:ascii="Georgia" w:eastAsia="Times New Roman" w:hAnsi="Georgia" w:cs="Times New Roman"/>
          <w:sz w:val="24"/>
          <w:szCs w:val="24"/>
          <w:lang w:eastAsia="sk-SK"/>
        </w:rPr>
      </w:pPr>
      <w:r>
        <w:rPr>
          <w:rFonts w:ascii="Georgia" w:eastAsia="Times New Roman" w:hAnsi="Georgia" w:cs="Times New Roman"/>
          <w:sz w:val="24"/>
          <w:szCs w:val="24"/>
          <w:lang w:eastAsia="sk-SK"/>
        </w:rPr>
        <w:t>Kurzy 1. Pomoci :    organizované v spolupráci s    EMERGENCY</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bCs/>
          <w:sz w:val="24"/>
          <w:szCs w:val="24"/>
          <w:lang w:eastAsia="sk-SK"/>
        </w:rPr>
        <w:t xml:space="preserve">                             </w:t>
      </w:r>
      <w:r w:rsidRPr="00792EFD">
        <w:rPr>
          <w:rFonts w:ascii="Georgia" w:eastAsia="Times New Roman" w:hAnsi="Georgia" w:cs="Times New Roman"/>
          <w:bCs/>
          <w:sz w:val="24"/>
          <w:szCs w:val="24"/>
          <w:lang w:eastAsia="sk-SK"/>
        </w:rPr>
        <w:t>Akreditácia:</w:t>
      </w:r>
      <w:r>
        <w:rPr>
          <w:rFonts w:ascii="Georgia" w:eastAsia="Times New Roman" w:hAnsi="Georgia" w:cs="Times New Roman"/>
          <w:bCs/>
          <w:sz w:val="24"/>
          <w:szCs w:val="24"/>
          <w:lang w:eastAsia="sk-SK"/>
        </w:rPr>
        <w:t xml:space="preserve">  </w:t>
      </w:r>
      <w:r w:rsidRPr="00792EFD">
        <w:rPr>
          <w:rFonts w:ascii="Georgia" w:eastAsia="Times New Roman" w:hAnsi="Georgia" w:cs="Times New Roman"/>
          <w:sz w:val="24"/>
          <w:szCs w:val="24"/>
          <w:lang w:eastAsia="sk-SK"/>
        </w:rPr>
        <w:t>Bratislava 24.09.2013</w:t>
      </w:r>
      <w:r>
        <w:rPr>
          <w:rFonts w:ascii="Georgia" w:eastAsia="Times New Roman" w:hAnsi="Georgia" w:cs="Times New Roman"/>
          <w:sz w:val="24"/>
          <w:szCs w:val="24"/>
          <w:lang w:eastAsia="sk-SK"/>
        </w:rPr>
        <w:t xml:space="preserve">    </w:t>
      </w:r>
      <w:r w:rsidRPr="00792EFD">
        <w:rPr>
          <w:rFonts w:ascii="Georgia" w:eastAsia="Times New Roman" w:hAnsi="Georgia" w:cs="Times New Roman"/>
          <w:bCs/>
          <w:color w:val="333333"/>
          <w:sz w:val="24"/>
          <w:szCs w:val="24"/>
          <w:lang w:eastAsia="sk-SK"/>
        </w:rPr>
        <w:t>Číslo: </w:t>
      </w:r>
      <w:r w:rsidRPr="00792EFD">
        <w:rPr>
          <w:rFonts w:ascii="Georgia" w:eastAsia="Times New Roman" w:hAnsi="Georgia" w:cs="Times New Roman"/>
          <w:color w:val="333333"/>
          <w:sz w:val="24"/>
          <w:szCs w:val="24"/>
          <w:lang w:eastAsia="sk-SK"/>
        </w:rPr>
        <w:t>Z43312-2013-OZdV</w:t>
      </w:r>
    </w:p>
    <w:p w:rsidR="00792EFD" w:rsidRDefault="00792EFD" w:rsidP="00792EFD">
      <w:pPr>
        <w:spacing w:before="100" w:beforeAutospacing="1" w:after="100" w:afterAutospacing="1" w:line="360" w:lineRule="atLeast"/>
        <w:rPr>
          <w:rFonts w:ascii="Georgia" w:eastAsia="Times New Roman" w:hAnsi="Georgia" w:cs="Times New Roman"/>
          <w:sz w:val="24"/>
          <w:szCs w:val="24"/>
          <w:lang w:eastAsia="sk-SK"/>
        </w:rPr>
      </w:pPr>
      <w:r>
        <w:rPr>
          <w:rFonts w:ascii="Georgia" w:eastAsia="Times New Roman" w:hAnsi="Georgia" w:cs="Times New Roman"/>
          <w:sz w:val="24"/>
          <w:szCs w:val="24"/>
          <w:lang w:eastAsia="sk-SK"/>
        </w:rPr>
        <w:t>Lektori :</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proofErr w:type="spellStart"/>
      <w:r w:rsidRPr="00792EFD">
        <w:rPr>
          <w:rFonts w:ascii="Georgia" w:eastAsia="Times New Roman" w:hAnsi="Georgia" w:cs="Times New Roman"/>
          <w:b/>
          <w:bCs/>
          <w:color w:val="333333"/>
          <w:sz w:val="24"/>
          <w:szCs w:val="24"/>
          <w:lang w:eastAsia="sk-SK"/>
        </w:rPr>
        <w:t>Servátka</w:t>
      </w:r>
      <w:proofErr w:type="spellEnd"/>
      <w:r w:rsidRPr="00792EFD">
        <w:rPr>
          <w:rFonts w:ascii="Georgia" w:eastAsia="Times New Roman" w:hAnsi="Georgia" w:cs="Times New Roman"/>
          <w:b/>
          <w:bCs/>
          <w:color w:val="333333"/>
          <w:sz w:val="24"/>
          <w:szCs w:val="24"/>
          <w:lang w:eastAsia="sk-SK"/>
        </w:rPr>
        <w:t xml:space="preserve"> Jaroslav</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color w:val="333333"/>
          <w:sz w:val="24"/>
          <w:szCs w:val="24"/>
          <w:lang w:eastAsia="sk-SK"/>
        </w:rPr>
        <w:t>Pracuje ako Diplomovaný zdravotnícky pracovník v Rakúsku /prax od roku 1984 / praktické skúsenosti s opatrovateľskou starostlivosťou seniorov od roku 1990</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 xml:space="preserve">Henrieta </w:t>
      </w:r>
      <w:proofErr w:type="spellStart"/>
      <w:r w:rsidRPr="00792EFD">
        <w:rPr>
          <w:rFonts w:ascii="Georgia" w:eastAsia="Times New Roman" w:hAnsi="Georgia" w:cs="Times New Roman"/>
          <w:b/>
          <w:bCs/>
          <w:color w:val="333333"/>
          <w:sz w:val="24"/>
          <w:szCs w:val="24"/>
          <w:lang w:eastAsia="sk-SK"/>
        </w:rPr>
        <w:t>Servátka</w:t>
      </w:r>
      <w:proofErr w:type="spellEnd"/>
      <w:r w:rsidRPr="00792EFD">
        <w:rPr>
          <w:rFonts w:ascii="Georgia" w:eastAsia="Times New Roman" w:hAnsi="Georgia" w:cs="Times New Roman"/>
          <w:b/>
          <w:bCs/>
          <w:color w:val="333333"/>
          <w:sz w:val="24"/>
          <w:szCs w:val="24"/>
          <w:lang w:eastAsia="sk-SK"/>
        </w:rPr>
        <w:t xml:space="preserve"> </w:t>
      </w:r>
      <w:proofErr w:type="spellStart"/>
      <w:r w:rsidRPr="00792EFD">
        <w:rPr>
          <w:rFonts w:ascii="Georgia" w:eastAsia="Times New Roman" w:hAnsi="Georgia" w:cs="Times New Roman"/>
          <w:b/>
          <w:bCs/>
          <w:color w:val="333333"/>
          <w:sz w:val="24"/>
          <w:szCs w:val="24"/>
          <w:lang w:eastAsia="sk-SK"/>
        </w:rPr>
        <w:t>Ivanová</w:t>
      </w:r>
      <w:proofErr w:type="spellEnd"/>
      <w:r w:rsidRPr="00792EFD">
        <w:rPr>
          <w:rFonts w:ascii="Georgia" w:eastAsia="Times New Roman" w:hAnsi="Georgia" w:cs="Times New Roman"/>
          <w:color w:val="333333"/>
          <w:sz w:val="24"/>
          <w:szCs w:val="24"/>
          <w:lang w:eastAsia="sk-SK"/>
        </w:rPr>
        <w:br/>
        <w:t>Zdravotná sestra / prax od roku 1983 / praktické skúsenosti s opatrovateľskou starostlivosťou človeka s psychiatrickou diagnózou</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 xml:space="preserve">Marta </w:t>
      </w:r>
      <w:proofErr w:type="spellStart"/>
      <w:r w:rsidRPr="00792EFD">
        <w:rPr>
          <w:rFonts w:ascii="Georgia" w:eastAsia="Times New Roman" w:hAnsi="Georgia" w:cs="Times New Roman"/>
          <w:b/>
          <w:bCs/>
          <w:color w:val="333333"/>
          <w:sz w:val="24"/>
          <w:szCs w:val="24"/>
          <w:lang w:eastAsia="sk-SK"/>
        </w:rPr>
        <w:t>Ondrovičová</w:t>
      </w:r>
      <w:proofErr w:type="spellEnd"/>
      <w:r w:rsidRPr="00792EFD">
        <w:rPr>
          <w:rFonts w:ascii="Georgia" w:eastAsia="Times New Roman" w:hAnsi="Georgia" w:cs="Times New Roman"/>
          <w:color w:val="333333"/>
          <w:sz w:val="24"/>
          <w:szCs w:val="24"/>
          <w:lang w:eastAsia="sk-SK"/>
        </w:rPr>
        <w:br/>
        <w:t>Diplomovaná všeobecná sestra / prax od roku 1982 / praktické skúsenosti s opatrovateľskou starostlivosťou seniorov od roku 1990</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Monika Takáčová</w:t>
      </w:r>
      <w:r w:rsidRPr="00792EFD">
        <w:rPr>
          <w:rFonts w:ascii="Georgia" w:eastAsia="Times New Roman" w:hAnsi="Georgia" w:cs="Times New Roman"/>
          <w:color w:val="333333"/>
          <w:sz w:val="24"/>
          <w:szCs w:val="24"/>
          <w:lang w:eastAsia="sk-SK"/>
        </w:rPr>
        <w:br/>
        <w:t>Pracuje ako Diplomovaný zdravotnícky pracovník v Rakúsku / prax od roku 1979 / praktické skúsenosti s opatrovateľskou starostlivosťou seniorov od roku 2005</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 xml:space="preserve">Anna </w:t>
      </w:r>
      <w:proofErr w:type="spellStart"/>
      <w:r w:rsidRPr="00792EFD">
        <w:rPr>
          <w:rFonts w:ascii="Georgia" w:eastAsia="Times New Roman" w:hAnsi="Georgia" w:cs="Times New Roman"/>
          <w:b/>
          <w:bCs/>
          <w:color w:val="333333"/>
          <w:sz w:val="24"/>
          <w:szCs w:val="24"/>
          <w:lang w:eastAsia="sk-SK"/>
        </w:rPr>
        <w:t>Miklósova</w:t>
      </w:r>
      <w:proofErr w:type="spellEnd"/>
      <w:r w:rsidRPr="00792EFD">
        <w:rPr>
          <w:rFonts w:ascii="Georgia" w:eastAsia="Times New Roman" w:hAnsi="Georgia" w:cs="Times New Roman"/>
          <w:color w:val="333333"/>
          <w:sz w:val="24"/>
          <w:szCs w:val="24"/>
          <w:lang w:eastAsia="sk-SK"/>
        </w:rPr>
        <w:br/>
        <w:t>Diplomovaná všeobecná sestra / Špecializačné štúdium pre intenzívnu ošetrovateľskú starostlivosť pre dospelých / prax od roku 1988</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 xml:space="preserve">Mgr. Jozef </w:t>
      </w:r>
      <w:proofErr w:type="spellStart"/>
      <w:r w:rsidRPr="00792EFD">
        <w:rPr>
          <w:rFonts w:ascii="Georgia" w:eastAsia="Times New Roman" w:hAnsi="Georgia" w:cs="Times New Roman"/>
          <w:b/>
          <w:bCs/>
          <w:color w:val="333333"/>
          <w:sz w:val="24"/>
          <w:szCs w:val="24"/>
          <w:lang w:eastAsia="sk-SK"/>
        </w:rPr>
        <w:t>Minár</w:t>
      </w:r>
      <w:proofErr w:type="spellEnd"/>
      <w:r w:rsidRPr="00792EFD">
        <w:rPr>
          <w:rFonts w:ascii="Georgia" w:eastAsia="Times New Roman" w:hAnsi="Georgia" w:cs="Times New Roman"/>
          <w:color w:val="333333"/>
          <w:sz w:val="24"/>
          <w:szCs w:val="24"/>
          <w:lang w:eastAsia="sk-SK"/>
        </w:rPr>
        <w:br/>
        <w:t>Operačné stredisko záchrannej zdravotnej služby / prax od roku 1973</w:t>
      </w:r>
    </w:p>
    <w:p w:rsidR="00792EFD" w:rsidRP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sidRPr="00792EFD">
        <w:rPr>
          <w:rFonts w:ascii="Georgia" w:eastAsia="Times New Roman" w:hAnsi="Georgia" w:cs="Times New Roman"/>
          <w:b/>
          <w:bCs/>
          <w:color w:val="333333"/>
          <w:sz w:val="24"/>
          <w:szCs w:val="24"/>
          <w:lang w:eastAsia="sk-SK"/>
        </w:rPr>
        <w:t>Mgr. Kamila Černáková</w:t>
      </w:r>
      <w:r w:rsidRPr="00792EFD">
        <w:rPr>
          <w:rFonts w:ascii="Georgia" w:eastAsia="Times New Roman" w:hAnsi="Georgia" w:cs="Times New Roman"/>
          <w:color w:val="333333"/>
          <w:sz w:val="24"/>
          <w:szCs w:val="24"/>
          <w:lang w:eastAsia="sk-SK"/>
        </w:rPr>
        <w:br/>
        <w:t>Prekladateľ a tlmočník - nemecký a anglický jazyk / pracovné skúsenosti od roku 2003</w:t>
      </w:r>
    </w:p>
    <w:p w:rsidR="00792EFD" w:rsidRDefault="00792EFD" w:rsidP="00792EFD">
      <w:pPr>
        <w:spacing w:before="100" w:beforeAutospacing="1" w:after="100" w:afterAutospacing="1" w:line="360" w:lineRule="atLeast"/>
        <w:rPr>
          <w:rFonts w:ascii="Georgia" w:eastAsia="Times New Roman" w:hAnsi="Georgia" w:cs="Times New Roman"/>
          <w:sz w:val="24"/>
          <w:szCs w:val="24"/>
          <w:lang w:eastAsia="sk-SK"/>
        </w:rPr>
      </w:pPr>
    </w:p>
    <w:p w:rsidR="00792EFD" w:rsidRDefault="00792EFD" w:rsidP="00792EFD">
      <w:p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color w:val="333333"/>
          <w:sz w:val="24"/>
          <w:szCs w:val="24"/>
          <w:lang w:eastAsia="sk-SK"/>
        </w:rPr>
        <w:t xml:space="preserve">V Septembri </w:t>
      </w:r>
      <w:r w:rsidR="0023612B">
        <w:rPr>
          <w:rFonts w:ascii="Georgia" w:eastAsia="Times New Roman" w:hAnsi="Georgia" w:cs="Times New Roman"/>
          <w:color w:val="333333"/>
          <w:sz w:val="24"/>
          <w:szCs w:val="24"/>
          <w:lang w:eastAsia="sk-SK"/>
        </w:rPr>
        <w:t>sme začali so vzdelávacou činnosťou Kurz opatrovania – 238 hodinový. K tomu účelu sme prispôsobili aj Centrum OZ na Obchodnej 21 v Bratislave</w:t>
      </w:r>
    </w:p>
    <w:p w:rsidR="0023612B" w:rsidRPr="00792EFD" w:rsidRDefault="0023612B" w:rsidP="00792EFD">
      <w:pPr>
        <w:spacing w:before="100" w:beforeAutospacing="1" w:after="100" w:afterAutospacing="1" w:line="360" w:lineRule="atLeast"/>
        <w:rPr>
          <w:rFonts w:ascii="Georgia" w:eastAsia="Times New Roman" w:hAnsi="Georgia" w:cs="Times New Roman"/>
          <w:color w:val="333333"/>
          <w:sz w:val="24"/>
          <w:szCs w:val="24"/>
          <w:lang w:eastAsia="sk-SK"/>
        </w:rPr>
      </w:pPr>
      <w:r>
        <w:rPr>
          <w:rFonts w:ascii="Georgia" w:eastAsia="Times New Roman" w:hAnsi="Georgia" w:cs="Times New Roman"/>
          <w:noProof/>
          <w:color w:val="333333"/>
          <w:sz w:val="24"/>
          <w:szCs w:val="24"/>
          <w:lang w:eastAsia="sk-SK"/>
        </w:rPr>
        <w:drawing>
          <wp:inline distT="0" distB="0" distL="0" distR="0" wp14:anchorId="10C0DC1E" wp14:editId="51C9203F">
            <wp:extent cx="5760720" cy="195008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estor.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1950085"/>
                    </a:xfrm>
                    <a:prstGeom prst="rect">
                      <a:avLst/>
                    </a:prstGeom>
                  </pic:spPr>
                </pic:pic>
              </a:graphicData>
            </a:graphic>
          </wp:inline>
        </w:drawing>
      </w:r>
    </w:p>
    <w:p w:rsidR="00792EFD" w:rsidRDefault="0023612B"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hAnsi="Georgia"/>
          <w:color w:val="333333"/>
          <w:shd w:val="clear" w:color="auto" w:fill="FFFFFF"/>
        </w:rPr>
        <w:t xml:space="preserve">Pokiaľ návštevníci kurzov nepotrebujú certifikát, môžu kurz opatrovania, alebo jednotlivé prednášky absolvovať zadarmo. Platba za absolvovanie kurzu  sa vzťahuje na opatrovateľov / </w:t>
      </w:r>
      <w:proofErr w:type="spellStart"/>
      <w:r>
        <w:rPr>
          <w:rFonts w:ascii="Georgia" w:hAnsi="Georgia"/>
          <w:color w:val="333333"/>
          <w:shd w:val="clear" w:color="auto" w:fill="FFFFFF"/>
        </w:rPr>
        <w:t>ky</w:t>
      </w:r>
      <w:proofErr w:type="spellEnd"/>
      <w:r>
        <w:rPr>
          <w:rFonts w:ascii="Georgia" w:hAnsi="Georgia"/>
          <w:color w:val="333333"/>
          <w:shd w:val="clear" w:color="auto" w:fill="FFFFFF"/>
        </w:rPr>
        <w:t>, ktorí sa touto činnosťou chcú zaoberať profesionálne a potrebujú certifikát o absolvovaní kurzu.</w:t>
      </w:r>
    </w:p>
    <w:p w:rsidR="0023612B" w:rsidRDefault="0023612B"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Kurz prvej pomoci – </w:t>
      </w:r>
      <w:proofErr w:type="spellStart"/>
      <w:r>
        <w:rPr>
          <w:rFonts w:ascii="Georgia" w:eastAsia="Times New Roman" w:hAnsi="Georgia" w:cs="Times New Roman"/>
          <w:iCs/>
          <w:sz w:val="24"/>
          <w:szCs w:val="24"/>
          <w:lang w:eastAsia="sk-SK"/>
        </w:rPr>
        <w:t>Emergency</w:t>
      </w:r>
      <w:proofErr w:type="spellEnd"/>
      <w:r>
        <w:rPr>
          <w:rFonts w:ascii="Georgia" w:eastAsia="Times New Roman" w:hAnsi="Georgia" w:cs="Times New Roman"/>
          <w:iCs/>
          <w:sz w:val="24"/>
          <w:szCs w:val="24"/>
          <w:lang w:eastAsia="sk-SK"/>
        </w:rPr>
        <w:t xml:space="preserve"> - je súčasťou plateného kurzu opatrovania a dá sa absolvovať aj samostatne.</w:t>
      </w:r>
    </w:p>
    <w:p w:rsidR="0023612B" w:rsidRDefault="0023612B"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Tento rok absolvovalo kurz opatrovania 6 platiacich študentov a 3 neplatiaci</w:t>
      </w:r>
    </w:p>
    <w:p w:rsidR="0023612B" w:rsidRDefault="000D4DDE"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Kurz 1. Pomoci sme, okrem našich študentov, sprostredkovali 6 záujemcom</w:t>
      </w:r>
    </w:p>
    <w:p w:rsidR="000D4DDE" w:rsidRDefault="000D4DDE"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Organizujeme pravidelné prednášky, besedy a </w:t>
      </w:r>
      <w:proofErr w:type="spellStart"/>
      <w:r>
        <w:rPr>
          <w:rFonts w:ascii="Georgia" w:eastAsia="Times New Roman" w:hAnsi="Georgia" w:cs="Times New Roman"/>
          <w:iCs/>
          <w:sz w:val="24"/>
          <w:szCs w:val="24"/>
          <w:lang w:eastAsia="sk-SK"/>
        </w:rPr>
        <w:t>workshopy</w:t>
      </w:r>
      <w:proofErr w:type="spellEnd"/>
      <w:r>
        <w:rPr>
          <w:rFonts w:ascii="Georgia" w:eastAsia="Times New Roman" w:hAnsi="Georgia" w:cs="Times New Roman"/>
          <w:iCs/>
          <w:sz w:val="24"/>
          <w:szCs w:val="24"/>
          <w:lang w:eastAsia="sk-SK"/>
        </w:rPr>
        <w:t xml:space="preserve"> zamerané na oblasť opatrovania a s ním spojené činnosti.</w:t>
      </w: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noProof/>
          <w:sz w:val="24"/>
          <w:szCs w:val="24"/>
          <w:lang w:eastAsia="sk-SK"/>
        </w:rPr>
        <w:drawing>
          <wp:anchor distT="0" distB="0" distL="114300" distR="114300" simplePos="0" relativeHeight="251663360" behindDoc="1" locked="0" layoutInCell="1" allowOverlap="1" wp14:anchorId="13ADFF16" wp14:editId="151FB2F5">
            <wp:simplePos x="0" y="0"/>
            <wp:positionH relativeFrom="column">
              <wp:posOffset>-4445</wp:posOffset>
            </wp:positionH>
            <wp:positionV relativeFrom="paragraph">
              <wp:posOffset>6985</wp:posOffset>
            </wp:positionV>
            <wp:extent cx="2038350" cy="203835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Pr>
          <w:rFonts w:ascii="Georgia" w:eastAsia="Times New Roman" w:hAnsi="Georgia" w:cs="Times New Roman"/>
          <w:iCs/>
          <w:noProof/>
          <w:sz w:val="24"/>
          <w:szCs w:val="24"/>
          <w:lang w:eastAsia="sk-SK"/>
        </w:rPr>
        <w:drawing>
          <wp:anchor distT="0" distB="0" distL="114300" distR="114300" simplePos="0" relativeHeight="251664384" behindDoc="1" locked="0" layoutInCell="1" allowOverlap="1" wp14:anchorId="37460F40" wp14:editId="15C3CD77">
            <wp:simplePos x="0" y="0"/>
            <wp:positionH relativeFrom="column">
              <wp:posOffset>3424555</wp:posOffset>
            </wp:positionH>
            <wp:positionV relativeFrom="paragraph">
              <wp:posOffset>73660</wp:posOffset>
            </wp:positionV>
            <wp:extent cx="2038350" cy="2038350"/>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ed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p>
    <w:p w:rsidR="00795672" w:rsidRDefault="00795672" w:rsidP="0023612B">
      <w:pPr>
        <w:spacing w:before="100" w:beforeAutospacing="1" w:after="100" w:afterAutospacing="1" w:line="360" w:lineRule="atLeast"/>
        <w:rPr>
          <w:rFonts w:ascii="Georgia" w:eastAsia="Times New Roman" w:hAnsi="Georgia" w:cs="Times New Roman"/>
          <w:iCs/>
          <w:sz w:val="24"/>
          <w:szCs w:val="24"/>
          <w:lang w:eastAsia="sk-SK"/>
        </w:rPr>
      </w:pPr>
    </w:p>
    <w:p w:rsidR="00C006CB" w:rsidRDefault="00795672" w:rsidP="00795672">
      <w:pPr>
        <w:spacing w:before="100" w:beforeAutospacing="1" w:after="100" w:afterAutospacing="1" w:line="360" w:lineRule="atLeast"/>
        <w:jc w:val="center"/>
        <w:rPr>
          <w:rFonts w:ascii="Georgia" w:eastAsia="Times New Roman" w:hAnsi="Georgia" w:cs="Times New Roman"/>
          <w:iCs/>
          <w:sz w:val="24"/>
          <w:szCs w:val="24"/>
          <w:lang w:eastAsia="sk-SK"/>
        </w:rPr>
      </w:pPr>
      <w:r>
        <w:rPr>
          <w:rFonts w:ascii="Georgia" w:eastAsia="Times New Roman" w:hAnsi="Georgia" w:cs="Times New Roman"/>
          <w:b/>
          <w:i/>
          <w:iCs/>
          <w:sz w:val="24"/>
          <w:szCs w:val="24"/>
          <w:lang w:eastAsia="sk-SK"/>
        </w:rPr>
        <w:lastRenderedPageBreak/>
        <w:t>5. FINANČNÁ SPRÁVA</w:t>
      </w:r>
      <w:r w:rsidR="00A44D05">
        <w:rPr>
          <w:rFonts w:ascii="Georgia" w:eastAsia="Times New Roman" w:hAnsi="Georgia" w:cs="Times New Roman"/>
          <w:b/>
          <w:i/>
          <w:iCs/>
          <w:sz w:val="24"/>
          <w:szCs w:val="24"/>
          <w:lang w:eastAsia="sk-SK"/>
        </w:rPr>
        <w:t xml:space="preserve">     </w:t>
      </w:r>
      <w:r w:rsidR="005E74F4">
        <w:rPr>
          <w:rFonts w:ascii="Georgia" w:eastAsia="Times New Roman" w:hAnsi="Georgia" w:cs="Times New Roman"/>
          <w:iCs/>
          <w:sz w:val="24"/>
          <w:szCs w:val="24"/>
          <w:lang w:eastAsia="sk-SK"/>
        </w:rPr>
        <w:t>k   30. 11. 2015</w:t>
      </w:r>
    </w:p>
    <w:p w:rsidR="0098772E" w:rsidRDefault="00795672" w:rsidP="00795672">
      <w:p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OZ hospodári v súčasnosti z</w:t>
      </w:r>
      <w:r w:rsidR="0098772E">
        <w:rPr>
          <w:rFonts w:ascii="Georgia" w:eastAsia="Times New Roman" w:hAnsi="Georgia" w:cs="Times New Roman"/>
          <w:iCs/>
          <w:sz w:val="24"/>
          <w:szCs w:val="24"/>
          <w:lang w:eastAsia="sk-SK"/>
        </w:rPr>
        <w:t> </w:t>
      </w:r>
      <w:r>
        <w:rPr>
          <w:rFonts w:ascii="Georgia" w:eastAsia="Times New Roman" w:hAnsi="Georgia" w:cs="Times New Roman"/>
          <w:iCs/>
          <w:sz w:val="24"/>
          <w:szCs w:val="24"/>
          <w:lang w:eastAsia="sk-SK"/>
        </w:rPr>
        <w:t>prostriedkov</w:t>
      </w:r>
      <w:r w:rsidR="0098772E">
        <w:rPr>
          <w:rFonts w:ascii="Georgia" w:eastAsia="Times New Roman" w:hAnsi="Georgia" w:cs="Times New Roman"/>
          <w:iCs/>
          <w:sz w:val="24"/>
          <w:szCs w:val="24"/>
          <w:lang w:eastAsia="sk-SK"/>
        </w:rPr>
        <w:t xml:space="preserve"> :</w:t>
      </w:r>
    </w:p>
    <w:p w:rsidR="0098772E" w:rsidRDefault="0098772E" w:rsidP="0098772E">
      <w:pPr>
        <w:pStyle w:val="Odsekzoznamu"/>
        <w:numPr>
          <w:ilvl w:val="0"/>
          <w:numId w:val="6"/>
        </w:num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Z</w:t>
      </w:r>
      <w:r w:rsidR="00795672" w:rsidRPr="0098772E">
        <w:rPr>
          <w:rFonts w:ascii="Georgia" w:eastAsia="Times New Roman" w:hAnsi="Georgia" w:cs="Times New Roman"/>
          <w:iCs/>
          <w:sz w:val="24"/>
          <w:szCs w:val="24"/>
          <w:lang w:eastAsia="sk-SK"/>
        </w:rPr>
        <w:t xml:space="preserve">ískaných </w:t>
      </w:r>
      <w:r w:rsidRPr="0098772E">
        <w:rPr>
          <w:rFonts w:ascii="Georgia" w:eastAsia="Times New Roman" w:hAnsi="Georgia" w:cs="Times New Roman"/>
          <w:iCs/>
          <w:sz w:val="24"/>
          <w:szCs w:val="24"/>
          <w:lang w:eastAsia="sk-SK"/>
        </w:rPr>
        <w:t>z kurzov opatrovania. Lektori sa</w:t>
      </w:r>
      <w:r w:rsidR="005E74F4">
        <w:rPr>
          <w:rFonts w:ascii="Georgia" w:eastAsia="Times New Roman" w:hAnsi="Georgia" w:cs="Times New Roman"/>
          <w:iCs/>
          <w:sz w:val="24"/>
          <w:szCs w:val="24"/>
          <w:lang w:eastAsia="sk-SK"/>
        </w:rPr>
        <w:t xml:space="preserve"> v súčasnosti </w:t>
      </w:r>
      <w:r w:rsidRPr="0098772E">
        <w:rPr>
          <w:rFonts w:ascii="Georgia" w:eastAsia="Times New Roman" w:hAnsi="Georgia" w:cs="Times New Roman"/>
          <w:iCs/>
          <w:sz w:val="24"/>
          <w:szCs w:val="24"/>
          <w:lang w:eastAsia="sk-SK"/>
        </w:rPr>
        <w:t xml:space="preserve"> vzdali honoráru.</w:t>
      </w:r>
    </w:p>
    <w:p w:rsidR="0098772E" w:rsidRDefault="0098772E" w:rsidP="0098772E">
      <w:pPr>
        <w:pStyle w:val="Odsekzoznamu"/>
        <w:numPr>
          <w:ilvl w:val="0"/>
          <w:numId w:val="6"/>
        </w:numPr>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Z pôžičky – ktorú spláca p. </w:t>
      </w:r>
      <w:proofErr w:type="spellStart"/>
      <w:r>
        <w:rPr>
          <w:rFonts w:ascii="Georgia" w:eastAsia="Times New Roman" w:hAnsi="Georgia" w:cs="Times New Roman"/>
          <w:iCs/>
          <w:sz w:val="24"/>
          <w:szCs w:val="24"/>
          <w:lang w:eastAsia="sk-SK"/>
        </w:rPr>
        <w:t>Servátka</w:t>
      </w:r>
      <w:proofErr w:type="spellEnd"/>
    </w:p>
    <w:p w:rsidR="0098772E" w:rsidRDefault="0098772E" w:rsidP="00A803A7">
      <w:pPr>
        <w:pStyle w:val="Odsekzoznamu"/>
        <w:numPr>
          <w:ilvl w:val="0"/>
          <w:numId w:val="6"/>
        </w:numPr>
        <w:spacing w:after="0" w:line="240" w:lineRule="auto"/>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Z dotácií – ktoré združeniu poskytuje p. </w:t>
      </w:r>
      <w:proofErr w:type="spellStart"/>
      <w:r>
        <w:rPr>
          <w:rFonts w:ascii="Georgia" w:eastAsia="Times New Roman" w:hAnsi="Georgia" w:cs="Times New Roman"/>
          <w:iCs/>
          <w:sz w:val="24"/>
          <w:szCs w:val="24"/>
          <w:lang w:eastAsia="sk-SK"/>
        </w:rPr>
        <w:t>Servátka</w:t>
      </w:r>
      <w:proofErr w:type="spellEnd"/>
      <w:r w:rsidR="005E74F4">
        <w:rPr>
          <w:rFonts w:ascii="Georgia" w:eastAsia="Times New Roman" w:hAnsi="Georgia" w:cs="Times New Roman"/>
          <w:iCs/>
          <w:sz w:val="24"/>
          <w:szCs w:val="24"/>
          <w:lang w:eastAsia="sk-SK"/>
        </w:rPr>
        <w:t xml:space="preserve"> – dotácie budú podľa možnosti OZ bezúročne vrátené. Bez udania obdobia navrátenia.</w:t>
      </w:r>
    </w:p>
    <w:p w:rsidR="00A803A7" w:rsidRDefault="00A803A7" w:rsidP="00A803A7">
      <w:pPr>
        <w:spacing w:after="0" w:line="240" w:lineRule="auto"/>
        <w:ind w:left="420"/>
        <w:rPr>
          <w:rFonts w:ascii="Georgia" w:eastAsia="Times New Roman" w:hAnsi="Georgia" w:cs="Times New Roman"/>
          <w:iCs/>
          <w:sz w:val="24"/>
          <w:szCs w:val="24"/>
          <w:lang w:eastAsia="sk-SK"/>
        </w:rPr>
      </w:pPr>
    </w:p>
    <w:p w:rsidR="0098772E" w:rsidRDefault="0098772E" w:rsidP="00A803A7">
      <w:pPr>
        <w:spacing w:after="0" w:line="240" w:lineRule="auto"/>
        <w:ind w:left="420"/>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Pôžička z 18. 05. 2015 VUB  vo výške 6.000,00 € - s úrokmi: 10.302,12 €</w:t>
      </w:r>
    </w:p>
    <w:p w:rsidR="005E74F4" w:rsidRDefault="005E74F4" w:rsidP="00A803A7">
      <w:pPr>
        <w:spacing w:after="0" w:line="240" w:lineRule="auto"/>
        <w:ind w:left="420"/>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K 30. 11. 2015 bolo uhradené :  572,34 €    /  zostatok  9.729,78 € </w:t>
      </w:r>
    </w:p>
    <w:p w:rsidR="003F1672" w:rsidRDefault="003F1672" w:rsidP="003F1672">
      <w:pPr>
        <w:spacing w:after="0" w:line="240" w:lineRule="auto"/>
        <w:ind w:left="420"/>
        <w:jc w:val="center"/>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Pôžička je na 9 rokov</w:t>
      </w:r>
    </w:p>
    <w:p w:rsidR="003F1672" w:rsidRDefault="003F1672" w:rsidP="00A803A7">
      <w:pPr>
        <w:spacing w:after="0" w:line="240" w:lineRule="auto"/>
        <w:ind w:left="420"/>
        <w:rPr>
          <w:rFonts w:ascii="Georgia" w:eastAsia="Times New Roman" w:hAnsi="Georgia" w:cs="Times New Roman"/>
          <w:iCs/>
          <w:sz w:val="24"/>
          <w:szCs w:val="24"/>
          <w:lang w:eastAsia="sk-SK"/>
        </w:rPr>
      </w:pPr>
    </w:p>
    <w:p w:rsidR="00DB453D" w:rsidRDefault="00DB453D" w:rsidP="00A803A7">
      <w:pPr>
        <w:spacing w:after="0" w:line="240" w:lineRule="auto"/>
        <w:ind w:left="420"/>
        <w:rPr>
          <w:rFonts w:ascii="Georgia" w:eastAsia="Times New Roman" w:hAnsi="Georgia" w:cs="Times New Roman"/>
          <w:iCs/>
          <w:sz w:val="24"/>
          <w:szCs w:val="24"/>
          <w:lang w:eastAsia="sk-SK"/>
        </w:rPr>
      </w:pPr>
    </w:p>
    <w:p w:rsidR="00795672" w:rsidRDefault="00DB453D" w:rsidP="00E30635">
      <w:pPr>
        <w:tabs>
          <w:tab w:val="left" w:pos="2268"/>
        </w:tabs>
        <w:spacing w:after="0" w:line="240" w:lineRule="auto"/>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Hrubý p</w:t>
      </w:r>
      <w:r w:rsidR="0098772E" w:rsidRPr="0098772E">
        <w:rPr>
          <w:rFonts w:ascii="Georgia" w:eastAsia="Times New Roman" w:hAnsi="Georgia" w:cs="Times New Roman"/>
          <w:iCs/>
          <w:sz w:val="24"/>
          <w:szCs w:val="24"/>
          <w:lang w:eastAsia="sk-SK"/>
        </w:rPr>
        <w:t xml:space="preserve">ríjem z kurzov:   </w:t>
      </w:r>
    </w:p>
    <w:p w:rsidR="0098772E" w:rsidRDefault="0098772E" w:rsidP="00A803A7">
      <w:pPr>
        <w:pStyle w:val="Odsekzoznamu"/>
        <w:numPr>
          <w:ilvl w:val="0"/>
          <w:numId w:val="9"/>
        </w:numPr>
        <w:tabs>
          <w:tab w:val="left" w:pos="2268"/>
        </w:tabs>
        <w:spacing w:after="0"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p. Doležalová   . . . . . . . . . . . . . . 100,00 €</w:t>
      </w:r>
    </w:p>
    <w:p w:rsidR="0098772E" w:rsidRDefault="0098772E" w:rsidP="0098772E">
      <w:pPr>
        <w:pStyle w:val="Odsekzoznamu"/>
        <w:numPr>
          <w:ilvl w:val="0"/>
          <w:numId w:val="9"/>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p. Podmanický  . . . . . . . . . . . . . </w:t>
      </w:r>
      <w:r w:rsidR="00DB453D">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250,00 €</w:t>
      </w:r>
    </w:p>
    <w:p w:rsidR="0098772E" w:rsidRDefault="0098772E" w:rsidP="0098772E">
      <w:pPr>
        <w:pStyle w:val="Odsekzoznamu"/>
        <w:numPr>
          <w:ilvl w:val="0"/>
          <w:numId w:val="9"/>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proofErr w:type="spellStart"/>
      <w:r>
        <w:rPr>
          <w:rFonts w:ascii="Georgia" w:eastAsia="Times New Roman" w:hAnsi="Georgia" w:cs="Times New Roman"/>
          <w:iCs/>
          <w:sz w:val="24"/>
          <w:szCs w:val="24"/>
          <w:lang w:eastAsia="sk-SK"/>
        </w:rPr>
        <w:t>sl</w:t>
      </w:r>
      <w:proofErr w:type="spellEnd"/>
      <w:r>
        <w:rPr>
          <w:rFonts w:ascii="Georgia" w:eastAsia="Times New Roman" w:hAnsi="Georgia" w:cs="Times New Roman"/>
          <w:iCs/>
          <w:sz w:val="24"/>
          <w:szCs w:val="24"/>
          <w:lang w:eastAsia="sk-SK"/>
        </w:rPr>
        <w:t xml:space="preserve">. </w:t>
      </w:r>
      <w:proofErr w:type="spellStart"/>
      <w:r w:rsidR="00DB453D">
        <w:rPr>
          <w:rFonts w:ascii="Georgia" w:eastAsia="Times New Roman" w:hAnsi="Georgia" w:cs="Times New Roman"/>
          <w:iCs/>
          <w:sz w:val="24"/>
          <w:szCs w:val="24"/>
          <w:lang w:eastAsia="sk-SK"/>
        </w:rPr>
        <w:t>Štruchová</w:t>
      </w:r>
      <w:proofErr w:type="spellEnd"/>
      <w:r w:rsidR="00DB453D">
        <w:rPr>
          <w:rFonts w:ascii="Georgia" w:eastAsia="Times New Roman" w:hAnsi="Georgia" w:cs="Times New Roman"/>
          <w:iCs/>
          <w:sz w:val="24"/>
          <w:szCs w:val="24"/>
          <w:lang w:eastAsia="sk-SK"/>
        </w:rPr>
        <w:t xml:space="preserve"> . . . . . . . . . . . . . . . . 250,00 €</w:t>
      </w:r>
    </w:p>
    <w:p w:rsidR="00DB453D" w:rsidRDefault="00DB453D" w:rsidP="0098772E">
      <w:pPr>
        <w:pStyle w:val="Odsekzoznamu"/>
        <w:numPr>
          <w:ilvl w:val="0"/>
          <w:numId w:val="9"/>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proofErr w:type="spellStart"/>
      <w:r>
        <w:rPr>
          <w:rFonts w:ascii="Georgia" w:eastAsia="Times New Roman" w:hAnsi="Georgia" w:cs="Times New Roman"/>
          <w:iCs/>
          <w:sz w:val="24"/>
          <w:szCs w:val="24"/>
          <w:lang w:eastAsia="sk-SK"/>
        </w:rPr>
        <w:t>sl</w:t>
      </w:r>
      <w:proofErr w:type="spellEnd"/>
      <w:r>
        <w:rPr>
          <w:rFonts w:ascii="Georgia" w:eastAsia="Times New Roman" w:hAnsi="Georgia" w:cs="Times New Roman"/>
          <w:iCs/>
          <w:sz w:val="24"/>
          <w:szCs w:val="24"/>
          <w:lang w:eastAsia="sk-SK"/>
        </w:rPr>
        <w:t xml:space="preserve">. </w:t>
      </w:r>
      <w:proofErr w:type="spellStart"/>
      <w:r>
        <w:rPr>
          <w:rFonts w:ascii="Georgia" w:eastAsia="Times New Roman" w:hAnsi="Georgia" w:cs="Times New Roman"/>
          <w:iCs/>
          <w:sz w:val="24"/>
          <w:szCs w:val="24"/>
          <w:lang w:eastAsia="sk-SK"/>
        </w:rPr>
        <w:t>Bernátová</w:t>
      </w:r>
      <w:proofErr w:type="spellEnd"/>
      <w:r>
        <w:rPr>
          <w:rFonts w:ascii="Georgia" w:eastAsia="Times New Roman" w:hAnsi="Georgia" w:cs="Times New Roman"/>
          <w:iCs/>
          <w:sz w:val="24"/>
          <w:szCs w:val="24"/>
          <w:lang w:eastAsia="sk-SK"/>
        </w:rPr>
        <w:t xml:space="preserve"> . . . . . . . . . . . . . . . . 250,00 €</w:t>
      </w:r>
      <w:r w:rsidR="00A44D05">
        <w:rPr>
          <w:rFonts w:ascii="Georgia" w:eastAsia="Times New Roman" w:hAnsi="Georgia" w:cs="Times New Roman"/>
          <w:iCs/>
          <w:sz w:val="24"/>
          <w:szCs w:val="24"/>
          <w:lang w:eastAsia="sk-SK"/>
        </w:rPr>
        <w:t xml:space="preserve"> / platba v </w:t>
      </w:r>
      <w:proofErr w:type="spellStart"/>
      <w:r w:rsidR="00A44D05">
        <w:rPr>
          <w:rFonts w:ascii="Georgia" w:eastAsia="Times New Roman" w:hAnsi="Georgia" w:cs="Times New Roman"/>
          <w:iCs/>
          <w:sz w:val="24"/>
          <w:szCs w:val="24"/>
          <w:lang w:eastAsia="sk-SK"/>
        </w:rPr>
        <w:t>Dec</w:t>
      </w:r>
      <w:proofErr w:type="spellEnd"/>
      <w:r w:rsidR="00A44D05">
        <w:rPr>
          <w:rFonts w:ascii="Georgia" w:eastAsia="Times New Roman" w:hAnsi="Georgia" w:cs="Times New Roman"/>
          <w:iCs/>
          <w:sz w:val="24"/>
          <w:szCs w:val="24"/>
          <w:lang w:eastAsia="sk-SK"/>
        </w:rPr>
        <w:t>.</w:t>
      </w:r>
    </w:p>
    <w:p w:rsidR="00DB453D" w:rsidRDefault="00DB453D" w:rsidP="0098772E">
      <w:pPr>
        <w:pStyle w:val="Odsekzoznamu"/>
        <w:numPr>
          <w:ilvl w:val="0"/>
          <w:numId w:val="9"/>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p. </w:t>
      </w:r>
      <w:proofErr w:type="spellStart"/>
      <w:r>
        <w:rPr>
          <w:rFonts w:ascii="Georgia" w:eastAsia="Times New Roman" w:hAnsi="Georgia" w:cs="Times New Roman"/>
          <w:iCs/>
          <w:sz w:val="24"/>
          <w:szCs w:val="24"/>
          <w:lang w:eastAsia="sk-SK"/>
        </w:rPr>
        <w:t>Frno</w:t>
      </w:r>
      <w:proofErr w:type="spellEnd"/>
      <w:r>
        <w:rPr>
          <w:rFonts w:ascii="Georgia" w:eastAsia="Times New Roman" w:hAnsi="Georgia" w:cs="Times New Roman"/>
          <w:iCs/>
          <w:sz w:val="24"/>
          <w:szCs w:val="24"/>
          <w:lang w:eastAsia="sk-SK"/>
        </w:rPr>
        <w:t xml:space="preserve"> . . . . . . . . . . . . . . . . . . . .  250,00 €</w:t>
      </w:r>
      <w:r w:rsidR="00A44D05">
        <w:rPr>
          <w:rFonts w:ascii="Georgia" w:eastAsia="Times New Roman" w:hAnsi="Georgia" w:cs="Times New Roman"/>
          <w:iCs/>
          <w:sz w:val="24"/>
          <w:szCs w:val="24"/>
          <w:lang w:eastAsia="sk-SK"/>
        </w:rPr>
        <w:t xml:space="preserve"> / platba v </w:t>
      </w:r>
      <w:proofErr w:type="spellStart"/>
      <w:r w:rsidR="00A44D05">
        <w:rPr>
          <w:rFonts w:ascii="Georgia" w:eastAsia="Times New Roman" w:hAnsi="Georgia" w:cs="Times New Roman"/>
          <w:iCs/>
          <w:sz w:val="24"/>
          <w:szCs w:val="24"/>
          <w:lang w:eastAsia="sk-SK"/>
        </w:rPr>
        <w:t>Dec</w:t>
      </w:r>
      <w:proofErr w:type="spellEnd"/>
      <w:r w:rsidR="00A44D05">
        <w:rPr>
          <w:rFonts w:ascii="Georgia" w:eastAsia="Times New Roman" w:hAnsi="Georgia" w:cs="Times New Roman"/>
          <w:iCs/>
          <w:sz w:val="24"/>
          <w:szCs w:val="24"/>
          <w:lang w:eastAsia="sk-SK"/>
        </w:rPr>
        <w:t>.</w:t>
      </w:r>
    </w:p>
    <w:p w:rsidR="00DB453D" w:rsidRPr="00DB453D" w:rsidRDefault="00DB453D" w:rsidP="00A803A7">
      <w:pPr>
        <w:pStyle w:val="Odsekzoznamu"/>
        <w:numPr>
          <w:ilvl w:val="0"/>
          <w:numId w:val="9"/>
        </w:numPr>
        <w:tabs>
          <w:tab w:val="left" w:pos="2268"/>
        </w:tabs>
        <w:spacing w:after="0" w:line="360" w:lineRule="atLeast"/>
        <w:ind w:left="2982"/>
        <w:rPr>
          <w:rFonts w:ascii="Georgia" w:eastAsia="Times New Roman" w:hAnsi="Georgia" w:cs="Times New Roman"/>
          <w:iCs/>
          <w:sz w:val="24"/>
          <w:szCs w:val="24"/>
          <w:u w:val="single"/>
          <w:lang w:eastAsia="sk-SK"/>
        </w:rPr>
      </w:pPr>
      <w:r w:rsidRPr="00DB453D">
        <w:rPr>
          <w:rFonts w:ascii="Georgia" w:eastAsia="Times New Roman" w:hAnsi="Georgia" w:cs="Times New Roman"/>
          <w:iCs/>
          <w:sz w:val="24"/>
          <w:szCs w:val="24"/>
          <w:u w:val="single"/>
          <w:lang w:eastAsia="sk-SK"/>
        </w:rPr>
        <w:t xml:space="preserve"> p. Lieskovcová . . . . . . . . . . . . . . 190,00 €</w:t>
      </w:r>
      <w:r w:rsidR="00A44D05">
        <w:rPr>
          <w:rFonts w:ascii="Georgia" w:eastAsia="Times New Roman" w:hAnsi="Georgia" w:cs="Times New Roman"/>
          <w:iCs/>
          <w:sz w:val="24"/>
          <w:szCs w:val="24"/>
          <w:u w:val="single"/>
          <w:lang w:eastAsia="sk-SK"/>
        </w:rPr>
        <w:t xml:space="preserve"> / </w:t>
      </w:r>
      <w:r w:rsidR="00A44D05">
        <w:rPr>
          <w:rFonts w:ascii="Georgia" w:eastAsia="Times New Roman" w:hAnsi="Georgia" w:cs="Times New Roman"/>
          <w:iCs/>
          <w:sz w:val="24"/>
          <w:szCs w:val="24"/>
          <w:lang w:eastAsia="sk-SK"/>
        </w:rPr>
        <w:t>platba v </w:t>
      </w:r>
      <w:proofErr w:type="spellStart"/>
      <w:r w:rsidR="00A44D05">
        <w:rPr>
          <w:rFonts w:ascii="Georgia" w:eastAsia="Times New Roman" w:hAnsi="Georgia" w:cs="Times New Roman"/>
          <w:iCs/>
          <w:sz w:val="24"/>
          <w:szCs w:val="24"/>
          <w:lang w:eastAsia="sk-SK"/>
        </w:rPr>
        <w:t>Dec</w:t>
      </w:r>
      <w:proofErr w:type="spellEnd"/>
      <w:r w:rsidR="00A44D05">
        <w:rPr>
          <w:rFonts w:ascii="Georgia" w:eastAsia="Times New Roman" w:hAnsi="Georgia" w:cs="Times New Roman"/>
          <w:iCs/>
          <w:sz w:val="24"/>
          <w:szCs w:val="24"/>
          <w:lang w:eastAsia="sk-SK"/>
        </w:rPr>
        <w:t>.</w:t>
      </w:r>
    </w:p>
    <w:p w:rsidR="00DB453D" w:rsidRDefault="00DB453D" w:rsidP="00A803A7">
      <w:pPr>
        <w:tabs>
          <w:tab w:val="left" w:pos="2268"/>
        </w:tabs>
        <w:spacing w:after="0" w:line="360" w:lineRule="atLeast"/>
        <w:ind w:left="2982"/>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Spolu :                                          1.290,00 €</w:t>
      </w:r>
    </w:p>
    <w:p w:rsidR="00DB453D" w:rsidRDefault="00DB453D" w:rsidP="00A803A7">
      <w:pPr>
        <w:tabs>
          <w:tab w:val="left" w:pos="2268"/>
        </w:tabs>
        <w:spacing w:after="0" w:line="360" w:lineRule="atLeast"/>
        <w:ind w:left="2982"/>
        <w:rPr>
          <w:rFonts w:ascii="Georgia" w:eastAsia="Times New Roman" w:hAnsi="Georgia" w:cs="Times New Roman"/>
          <w:iCs/>
          <w:sz w:val="24"/>
          <w:szCs w:val="24"/>
          <w:u w:val="single"/>
          <w:lang w:eastAsia="sk-SK"/>
        </w:rPr>
      </w:pPr>
      <w:r w:rsidRPr="00DB453D">
        <w:rPr>
          <w:rFonts w:ascii="Georgia" w:eastAsia="Times New Roman" w:hAnsi="Georgia" w:cs="Times New Roman"/>
          <w:iCs/>
          <w:sz w:val="24"/>
          <w:szCs w:val="24"/>
          <w:u w:val="single"/>
          <w:lang w:eastAsia="sk-SK"/>
        </w:rPr>
        <w:t xml:space="preserve">1. pomoc                                       - 100,00 €  </w:t>
      </w:r>
    </w:p>
    <w:p w:rsidR="00DB453D" w:rsidRDefault="00DB453D" w:rsidP="00A803A7">
      <w:pPr>
        <w:tabs>
          <w:tab w:val="left" w:pos="2268"/>
        </w:tabs>
        <w:spacing w:after="0" w:line="360" w:lineRule="atLeast"/>
        <w:ind w:left="2982"/>
        <w:rPr>
          <w:rFonts w:ascii="Georgia" w:eastAsia="Times New Roman" w:hAnsi="Georgia" w:cs="Times New Roman"/>
          <w:iCs/>
          <w:sz w:val="24"/>
          <w:szCs w:val="24"/>
          <w:lang w:eastAsia="sk-SK"/>
        </w:rPr>
      </w:pPr>
      <w:r w:rsidRPr="00DB453D">
        <w:rPr>
          <w:rFonts w:ascii="Georgia" w:eastAsia="Times New Roman" w:hAnsi="Georgia" w:cs="Times New Roman"/>
          <w:iCs/>
          <w:sz w:val="24"/>
          <w:szCs w:val="24"/>
          <w:lang w:eastAsia="sk-SK"/>
        </w:rPr>
        <w:t>Celkom</w:t>
      </w:r>
      <w:r>
        <w:rPr>
          <w:rFonts w:ascii="Georgia" w:eastAsia="Times New Roman" w:hAnsi="Georgia" w:cs="Times New Roman"/>
          <w:iCs/>
          <w:sz w:val="24"/>
          <w:szCs w:val="24"/>
          <w:lang w:eastAsia="sk-SK"/>
        </w:rPr>
        <w:t xml:space="preserve"> :                                       1.190,00 €</w:t>
      </w:r>
    </w:p>
    <w:p w:rsidR="00E30635" w:rsidRDefault="00E30635" w:rsidP="00E30635">
      <w:pPr>
        <w:tabs>
          <w:tab w:val="left" w:pos="2268"/>
        </w:tabs>
        <w:spacing w:after="0" w:line="360" w:lineRule="atLeast"/>
        <w:rPr>
          <w:rFonts w:ascii="Georgia" w:eastAsia="Times New Roman" w:hAnsi="Georgia" w:cs="Times New Roman"/>
          <w:iCs/>
          <w:sz w:val="24"/>
          <w:szCs w:val="24"/>
          <w:lang w:eastAsia="sk-SK"/>
        </w:rPr>
      </w:pPr>
    </w:p>
    <w:p w:rsidR="00E30635" w:rsidRDefault="00E30635" w:rsidP="00E30635">
      <w:pPr>
        <w:tabs>
          <w:tab w:val="left" w:pos="2268"/>
        </w:tabs>
        <w:spacing w:after="0"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Príjem z členských príspevkov :</w:t>
      </w:r>
    </w:p>
    <w:p w:rsidR="00E30635" w:rsidRDefault="00E30635" w:rsidP="00E30635">
      <w:pPr>
        <w:tabs>
          <w:tab w:val="left" w:pos="2268"/>
        </w:tabs>
        <w:spacing w:after="0" w:line="360" w:lineRule="atLeast"/>
        <w:ind w:left="2124"/>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tento rok boli členovia oslobodení od platenia  členského príspevku – členský príspevok bol manuálne odpracovaný pri budovaní priestorov na Obchodnej 21 v Bratislave</w:t>
      </w:r>
    </w:p>
    <w:p w:rsidR="005E74F4" w:rsidRDefault="005E74F4" w:rsidP="005E74F4">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Pravidelné mesačné výdavky : </w:t>
      </w:r>
    </w:p>
    <w:p w:rsidR="005E74F4" w:rsidRDefault="005E74F4" w:rsidP="005E74F4">
      <w:pPr>
        <w:pStyle w:val="Odsekzoznamu"/>
        <w:numPr>
          <w:ilvl w:val="0"/>
          <w:numId w:val="10"/>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Splácanie pôžičky vo výške  . . . . </w:t>
      </w:r>
      <w:r w:rsidR="00A44D05">
        <w:rPr>
          <w:rFonts w:ascii="Georgia" w:eastAsia="Times New Roman" w:hAnsi="Georgia" w:cs="Times New Roman"/>
          <w:iCs/>
          <w:sz w:val="24"/>
          <w:szCs w:val="24"/>
          <w:lang w:eastAsia="sk-SK"/>
        </w:rPr>
        <w:t>.</w:t>
      </w:r>
      <w:r>
        <w:rPr>
          <w:rFonts w:ascii="Georgia" w:eastAsia="Times New Roman" w:hAnsi="Georgia" w:cs="Times New Roman"/>
          <w:iCs/>
          <w:sz w:val="24"/>
          <w:szCs w:val="24"/>
          <w:lang w:eastAsia="sk-SK"/>
        </w:rPr>
        <w:t xml:space="preserve">   </w:t>
      </w:r>
      <w:r w:rsidR="00A44D05">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95,39 €</w:t>
      </w:r>
    </w:p>
    <w:p w:rsidR="005E74F4" w:rsidRDefault="00A44D05" w:rsidP="005E74F4">
      <w:pPr>
        <w:pStyle w:val="Odsekzoznamu"/>
        <w:numPr>
          <w:ilvl w:val="0"/>
          <w:numId w:val="10"/>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Prenájom priestorov . . . . . . . . . .   300,00 €</w:t>
      </w:r>
    </w:p>
    <w:p w:rsidR="00A44D05" w:rsidRDefault="00A44D05" w:rsidP="005E74F4">
      <w:pPr>
        <w:pStyle w:val="Odsekzoznamu"/>
        <w:numPr>
          <w:ilvl w:val="0"/>
          <w:numId w:val="10"/>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SPP plyn  . . . . . . . . . . . . . . . . . . . .     31,00 €</w:t>
      </w:r>
    </w:p>
    <w:p w:rsidR="00A44D05" w:rsidRDefault="00A44D05" w:rsidP="005E74F4">
      <w:pPr>
        <w:pStyle w:val="Odsekzoznamu"/>
        <w:numPr>
          <w:ilvl w:val="0"/>
          <w:numId w:val="10"/>
        </w:num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Internet / </w:t>
      </w:r>
      <w:proofErr w:type="spellStart"/>
      <w:r>
        <w:rPr>
          <w:rFonts w:ascii="Georgia" w:eastAsia="Times New Roman" w:hAnsi="Georgia" w:cs="Times New Roman"/>
          <w:iCs/>
          <w:sz w:val="24"/>
          <w:szCs w:val="24"/>
          <w:lang w:eastAsia="sk-SK"/>
        </w:rPr>
        <w:t>WiFi</w:t>
      </w:r>
      <w:proofErr w:type="spellEnd"/>
      <w:r>
        <w:rPr>
          <w:rFonts w:ascii="Georgia" w:eastAsia="Times New Roman" w:hAnsi="Georgia" w:cs="Times New Roman"/>
          <w:iCs/>
          <w:sz w:val="24"/>
          <w:szCs w:val="24"/>
          <w:lang w:eastAsia="sk-SK"/>
        </w:rPr>
        <w:t xml:space="preserve">  . . . . . . . . . . . . . . .    17,99 €</w:t>
      </w:r>
    </w:p>
    <w:p w:rsidR="00A44D05" w:rsidRPr="00A803A7" w:rsidRDefault="00A44D05" w:rsidP="00A803A7">
      <w:pPr>
        <w:pStyle w:val="Odsekzoznamu"/>
        <w:numPr>
          <w:ilvl w:val="0"/>
          <w:numId w:val="10"/>
        </w:numPr>
        <w:tabs>
          <w:tab w:val="left" w:pos="2268"/>
        </w:tabs>
        <w:spacing w:after="0" w:line="360" w:lineRule="atLeast"/>
        <w:ind w:left="2982"/>
        <w:rPr>
          <w:rFonts w:ascii="Georgia" w:eastAsia="Times New Roman" w:hAnsi="Georgia" w:cs="Times New Roman"/>
          <w:iCs/>
          <w:sz w:val="24"/>
          <w:szCs w:val="24"/>
          <w:u w:val="single"/>
          <w:lang w:eastAsia="sk-SK"/>
        </w:rPr>
      </w:pPr>
      <w:r w:rsidRPr="00A803A7">
        <w:rPr>
          <w:rFonts w:ascii="Georgia" w:eastAsia="Times New Roman" w:hAnsi="Georgia" w:cs="Times New Roman"/>
          <w:iCs/>
          <w:sz w:val="24"/>
          <w:szCs w:val="24"/>
          <w:u w:val="single"/>
          <w:lang w:eastAsia="sk-SK"/>
        </w:rPr>
        <w:t xml:space="preserve">Elektrika a voda </w:t>
      </w:r>
      <w:r w:rsidR="00A803A7">
        <w:rPr>
          <w:rFonts w:ascii="Georgia" w:eastAsia="Times New Roman" w:hAnsi="Georgia" w:cs="Times New Roman"/>
          <w:iCs/>
          <w:sz w:val="24"/>
          <w:szCs w:val="24"/>
          <w:u w:val="single"/>
          <w:lang w:eastAsia="sk-SK"/>
        </w:rPr>
        <w:t>. . . . . . . .  ešte neboli vyú</w:t>
      </w:r>
      <w:r w:rsidRPr="00A803A7">
        <w:rPr>
          <w:rFonts w:ascii="Georgia" w:eastAsia="Times New Roman" w:hAnsi="Georgia" w:cs="Times New Roman"/>
          <w:iCs/>
          <w:sz w:val="24"/>
          <w:szCs w:val="24"/>
          <w:u w:val="single"/>
          <w:lang w:eastAsia="sk-SK"/>
        </w:rPr>
        <w:t>čtované</w:t>
      </w:r>
    </w:p>
    <w:p w:rsidR="00A803A7" w:rsidRPr="00A803A7" w:rsidRDefault="00A803A7" w:rsidP="00A803A7">
      <w:pPr>
        <w:tabs>
          <w:tab w:val="left" w:pos="2268"/>
        </w:tabs>
        <w:spacing w:after="0" w:line="360" w:lineRule="atLeast"/>
        <w:ind w:left="2982"/>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Spolu:                                                - 444,38 €</w:t>
      </w:r>
    </w:p>
    <w:p w:rsidR="009C514D" w:rsidRDefault="00A44D05"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Stav pokladne k 30. 11. 2015 :</w:t>
      </w:r>
      <w:r w:rsidR="009C514D">
        <w:rPr>
          <w:rFonts w:ascii="Georgia" w:eastAsia="Times New Roman" w:hAnsi="Georgia" w:cs="Times New Roman"/>
          <w:iCs/>
          <w:sz w:val="24"/>
          <w:szCs w:val="24"/>
          <w:lang w:eastAsia="sk-SK"/>
        </w:rPr>
        <w:t xml:space="preserve">        0,00 €</w:t>
      </w:r>
    </w:p>
    <w:p w:rsidR="00A44D05" w:rsidRDefault="009C514D"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Záväzky:  p. </w:t>
      </w:r>
      <w:proofErr w:type="spellStart"/>
      <w:r>
        <w:rPr>
          <w:rFonts w:ascii="Georgia" w:eastAsia="Times New Roman" w:hAnsi="Georgia" w:cs="Times New Roman"/>
          <w:iCs/>
          <w:sz w:val="24"/>
          <w:szCs w:val="24"/>
          <w:lang w:eastAsia="sk-SK"/>
        </w:rPr>
        <w:t>Servátka</w:t>
      </w:r>
      <w:proofErr w:type="spellEnd"/>
      <w:r>
        <w:rPr>
          <w:rFonts w:ascii="Georgia" w:eastAsia="Times New Roman" w:hAnsi="Georgia" w:cs="Times New Roman"/>
          <w:iCs/>
          <w:sz w:val="24"/>
          <w:szCs w:val="24"/>
          <w:lang w:eastAsia="sk-SK"/>
        </w:rPr>
        <w:t xml:space="preserve"> - dotácia</w:t>
      </w:r>
      <w:r w:rsidR="00A44D05">
        <w:rPr>
          <w:rFonts w:ascii="Georgia" w:eastAsia="Times New Roman" w:hAnsi="Georgia" w:cs="Times New Roman"/>
          <w:iCs/>
          <w:sz w:val="24"/>
          <w:szCs w:val="24"/>
          <w:lang w:eastAsia="sk-SK"/>
        </w:rPr>
        <w:t xml:space="preserve">  - 962,28 €   +  zostatok z pôžičky =  </w:t>
      </w:r>
      <w:r w:rsidR="00A803A7">
        <w:rPr>
          <w:rFonts w:ascii="Georgia" w:eastAsia="Times New Roman" w:hAnsi="Georgia" w:cs="Times New Roman"/>
          <w:iCs/>
          <w:sz w:val="24"/>
          <w:szCs w:val="24"/>
          <w:u w:val="single"/>
          <w:lang w:eastAsia="sk-SK"/>
        </w:rPr>
        <w:t>- 10.692,06 €</w:t>
      </w:r>
    </w:p>
    <w:p w:rsidR="00E30635" w:rsidRDefault="00A803A7"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sidRPr="00E30635">
        <w:rPr>
          <w:rFonts w:ascii="Georgia" w:eastAsia="Times New Roman" w:hAnsi="Georgia" w:cs="Times New Roman"/>
          <w:iCs/>
          <w:sz w:val="24"/>
          <w:szCs w:val="24"/>
          <w:lang w:eastAsia="sk-SK"/>
        </w:rPr>
        <w:lastRenderedPageBreak/>
        <w:t>S debetom sme v prvom roku pôsobenia zdr</w:t>
      </w:r>
      <w:r w:rsidR="00D3592E" w:rsidRPr="00E30635">
        <w:rPr>
          <w:rFonts w:ascii="Georgia" w:eastAsia="Times New Roman" w:hAnsi="Georgia" w:cs="Times New Roman"/>
          <w:iCs/>
          <w:sz w:val="24"/>
          <w:szCs w:val="24"/>
          <w:lang w:eastAsia="sk-SK"/>
        </w:rPr>
        <w:t>uženia rátali</w:t>
      </w:r>
      <w:r w:rsidR="00D3592E">
        <w:rPr>
          <w:rFonts w:ascii="Georgia" w:eastAsia="Times New Roman" w:hAnsi="Georgia" w:cs="Times New Roman"/>
          <w:iCs/>
          <w:sz w:val="24"/>
          <w:szCs w:val="24"/>
          <w:lang w:eastAsia="sk-SK"/>
        </w:rPr>
        <w:t>. Bol zakúpený majetok na činnosť OZ, vybavená učebňa na kurzy, investované do reklamy a </w:t>
      </w:r>
      <w:proofErr w:type="spellStart"/>
      <w:r w:rsidR="00D3592E">
        <w:rPr>
          <w:rFonts w:ascii="Georgia" w:eastAsia="Times New Roman" w:hAnsi="Georgia" w:cs="Times New Roman"/>
          <w:iCs/>
          <w:sz w:val="24"/>
          <w:szCs w:val="24"/>
          <w:lang w:eastAsia="sk-SK"/>
        </w:rPr>
        <w:t>web.</w:t>
      </w:r>
      <w:r w:rsidR="00E30635">
        <w:rPr>
          <w:rFonts w:ascii="Georgia" w:eastAsia="Times New Roman" w:hAnsi="Georgia" w:cs="Times New Roman"/>
          <w:iCs/>
          <w:sz w:val="24"/>
          <w:szCs w:val="24"/>
          <w:lang w:eastAsia="sk-SK"/>
        </w:rPr>
        <w:t>stránok</w:t>
      </w:r>
      <w:proofErr w:type="spellEnd"/>
    </w:p>
    <w:p w:rsidR="00D3592E" w:rsidRDefault="00D3592E"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 výukovým programom sme začali až v auguste 2015 / kurz trvá 5 týždňov a v decembri sa neotvára. Pri súčasnej cene kurzu stačia 2 študenti v mesiaci, aby boli pokryté základne platby  -  bez nároku lektora na honorár.</w:t>
      </w:r>
    </w:p>
    <w:p w:rsidR="003F1672" w:rsidRPr="003F1672" w:rsidRDefault="003F1672" w:rsidP="00A44D05">
      <w:pPr>
        <w:tabs>
          <w:tab w:val="left" w:pos="2268"/>
        </w:tabs>
        <w:spacing w:before="100" w:beforeAutospacing="1" w:after="100" w:afterAutospacing="1" w:line="360" w:lineRule="atLeast"/>
        <w:rPr>
          <w:rFonts w:ascii="Georgia" w:eastAsia="Times New Roman" w:hAnsi="Georgia" w:cs="Times New Roman"/>
          <w:b/>
          <w:iCs/>
          <w:sz w:val="24"/>
          <w:szCs w:val="24"/>
          <w:lang w:eastAsia="sk-SK"/>
        </w:rPr>
      </w:pPr>
      <w:r w:rsidRPr="003F1672">
        <w:rPr>
          <w:rFonts w:ascii="Georgia" w:eastAsia="Times New Roman" w:hAnsi="Georgia" w:cs="Times New Roman"/>
          <w:b/>
          <w:iCs/>
          <w:sz w:val="24"/>
          <w:szCs w:val="24"/>
          <w:lang w:eastAsia="sk-SK"/>
        </w:rPr>
        <w:t>Budúci rok rátame s</w:t>
      </w:r>
      <w:r>
        <w:rPr>
          <w:rFonts w:ascii="Georgia" w:eastAsia="Times New Roman" w:hAnsi="Georgia" w:cs="Times New Roman"/>
          <w:b/>
          <w:iCs/>
          <w:sz w:val="24"/>
          <w:szCs w:val="24"/>
          <w:lang w:eastAsia="sk-SK"/>
        </w:rPr>
        <w:t xml:space="preserve"> priemerne</w:t>
      </w:r>
      <w:r w:rsidRPr="003F1672">
        <w:rPr>
          <w:rFonts w:ascii="Georgia" w:eastAsia="Times New Roman" w:hAnsi="Georgia" w:cs="Times New Roman"/>
          <w:b/>
          <w:iCs/>
          <w:sz w:val="24"/>
          <w:szCs w:val="24"/>
          <w:lang w:eastAsia="sk-SK"/>
        </w:rPr>
        <w:t> 5 študentmi</w:t>
      </w:r>
      <w:r>
        <w:rPr>
          <w:rFonts w:ascii="Georgia" w:eastAsia="Times New Roman" w:hAnsi="Georgia" w:cs="Times New Roman"/>
          <w:b/>
          <w:iCs/>
          <w:sz w:val="24"/>
          <w:szCs w:val="24"/>
          <w:lang w:eastAsia="sk-SK"/>
        </w:rPr>
        <w:t xml:space="preserve"> kurzu opatrovania</w:t>
      </w:r>
      <w:r w:rsidRPr="003F1672">
        <w:rPr>
          <w:rFonts w:ascii="Georgia" w:eastAsia="Times New Roman" w:hAnsi="Georgia" w:cs="Times New Roman"/>
          <w:b/>
          <w:iCs/>
          <w:sz w:val="24"/>
          <w:szCs w:val="24"/>
          <w:lang w:eastAsia="sk-SK"/>
        </w:rPr>
        <w:t xml:space="preserve"> na mesiac – čo v súčasnosti plne pokryje náklady na činnosť OZ</w:t>
      </w:r>
    </w:p>
    <w:p w:rsidR="00E30635" w:rsidRDefault="00D3592E"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Združenie ešte nemá nárok na 2% z dane. </w:t>
      </w:r>
    </w:p>
    <w:p w:rsidR="00D3592E" w:rsidRDefault="00D3592E"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Súčasne sme dokázali finančne aj materiálne podporiť osoby na pomoc odkázané.</w:t>
      </w:r>
    </w:p>
    <w:p w:rsidR="00E30635" w:rsidRDefault="00E30635"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Podrobnejšie sa o hospodárení zduženia môžete dozvedieť z účtovných kníh, ktoré sú k dispozícii na nahliadnutie.</w:t>
      </w:r>
    </w:p>
    <w:p w:rsidR="00E30635" w:rsidRDefault="00E30635" w:rsidP="00A44D05">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Audit vykonaný nebol</w:t>
      </w:r>
      <w:r w:rsidR="000410AA">
        <w:rPr>
          <w:rFonts w:ascii="Georgia" w:eastAsia="Times New Roman" w:hAnsi="Georgia" w:cs="Times New Roman"/>
          <w:iCs/>
          <w:sz w:val="24"/>
          <w:szCs w:val="24"/>
          <w:lang w:eastAsia="sk-SK"/>
        </w:rPr>
        <w:t xml:space="preserve">: zákon č. 83/1990 </w:t>
      </w:r>
      <w:proofErr w:type="spellStart"/>
      <w:r w:rsidR="000410AA">
        <w:rPr>
          <w:rFonts w:ascii="Georgia" w:eastAsia="Times New Roman" w:hAnsi="Georgia" w:cs="Times New Roman"/>
          <w:iCs/>
          <w:sz w:val="24"/>
          <w:szCs w:val="24"/>
          <w:lang w:eastAsia="sk-SK"/>
        </w:rPr>
        <w:t>Z.z</w:t>
      </w:r>
      <w:proofErr w:type="spellEnd"/>
      <w:r w:rsidR="000410AA">
        <w:rPr>
          <w:rFonts w:ascii="Georgia" w:eastAsia="Times New Roman" w:hAnsi="Georgia" w:cs="Times New Roman"/>
          <w:iCs/>
          <w:sz w:val="24"/>
          <w:szCs w:val="24"/>
          <w:lang w:eastAsia="sk-SK"/>
        </w:rPr>
        <w:t>. ho neukladá. Povinnosť auditu je len na základe § 19 ods. 4 zákona o účtovníctve – kritéria na túto povinnosť nespĺňame.</w:t>
      </w: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sz w:val="24"/>
          <w:szCs w:val="24"/>
          <w:lang w:eastAsia="sk-SK"/>
        </w:rPr>
      </w:pPr>
    </w:p>
    <w:p w:rsidR="00D3592E" w:rsidRDefault="00D3592E" w:rsidP="000410AA">
      <w:pPr>
        <w:tabs>
          <w:tab w:val="left" w:pos="2268"/>
        </w:tabs>
        <w:spacing w:before="100" w:beforeAutospacing="1" w:after="100" w:afterAutospacing="1" w:line="360" w:lineRule="atLeast"/>
        <w:jc w:val="center"/>
        <w:rPr>
          <w:rFonts w:ascii="Georgia" w:eastAsia="Times New Roman" w:hAnsi="Georgia" w:cs="Times New Roman"/>
          <w:b/>
          <w:iCs/>
          <w:sz w:val="24"/>
          <w:szCs w:val="24"/>
          <w:lang w:eastAsia="sk-SK"/>
        </w:rPr>
      </w:pPr>
      <w:r w:rsidRPr="000410AA">
        <w:rPr>
          <w:rFonts w:ascii="Georgia" w:eastAsia="Times New Roman" w:hAnsi="Georgia" w:cs="Times New Roman"/>
          <w:b/>
          <w:iCs/>
          <w:sz w:val="24"/>
          <w:szCs w:val="24"/>
          <w:lang w:eastAsia="sk-SK"/>
        </w:rPr>
        <w:t>V roku 2016 vynaložíme maximálne úsilie na zabezpečenie dostatku finančných prostriedkov</w:t>
      </w:r>
      <w:r w:rsidR="00E30635" w:rsidRPr="000410AA">
        <w:rPr>
          <w:rFonts w:ascii="Georgia" w:eastAsia="Times New Roman" w:hAnsi="Georgia" w:cs="Times New Roman"/>
          <w:b/>
          <w:iCs/>
          <w:sz w:val="24"/>
          <w:szCs w:val="24"/>
          <w:lang w:eastAsia="sk-SK"/>
        </w:rPr>
        <w:t xml:space="preserve"> tak, aby bolo hospodárenie občianskeho združenia vyrovnané.</w:t>
      </w: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noProof/>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noProof/>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noProof/>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noProof/>
          <w:sz w:val="24"/>
          <w:szCs w:val="24"/>
          <w:lang w:eastAsia="sk-SK"/>
        </w:rPr>
      </w:pP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noProof/>
          <w:sz w:val="24"/>
          <w:szCs w:val="24"/>
          <w:lang w:eastAsia="sk-SK"/>
        </w:rPr>
      </w:pPr>
    </w:p>
    <w:p w:rsidR="000410AA" w:rsidRDefault="000410AA" w:rsidP="003F1672">
      <w:pPr>
        <w:tabs>
          <w:tab w:val="left" w:pos="2268"/>
        </w:tabs>
        <w:spacing w:before="100" w:beforeAutospacing="1" w:after="100" w:afterAutospacing="1" w:line="360" w:lineRule="atLeast"/>
        <w:rPr>
          <w:rFonts w:ascii="Georgia" w:eastAsia="Times New Roman" w:hAnsi="Georgia" w:cs="Times New Roman"/>
          <w:b/>
          <w:iCs/>
          <w:noProof/>
          <w:sz w:val="24"/>
          <w:szCs w:val="24"/>
          <w:lang w:eastAsia="sk-SK"/>
        </w:rPr>
      </w:pPr>
    </w:p>
    <w:p w:rsidR="000410AA" w:rsidRDefault="000410AA" w:rsidP="000410AA">
      <w:pPr>
        <w:spacing w:before="100" w:beforeAutospacing="1" w:after="100" w:afterAutospacing="1" w:line="360" w:lineRule="atLeast"/>
        <w:jc w:val="center"/>
        <w:rPr>
          <w:rFonts w:ascii="Georgia" w:eastAsia="Times New Roman" w:hAnsi="Georgia" w:cs="Times New Roman"/>
          <w:b/>
          <w:i/>
          <w:iCs/>
          <w:sz w:val="24"/>
          <w:szCs w:val="24"/>
          <w:lang w:eastAsia="sk-SK"/>
        </w:rPr>
      </w:pPr>
      <w:r>
        <w:rPr>
          <w:rFonts w:ascii="Georgia" w:eastAsia="Times New Roman" w:hAnsi="Georgia" w:cs="Times New Roman"/>
          <w:b/>
          <w:i/>
          <w:iCs/>
          <w:sz w:val="24"/>
          <w:szCs w:val="24"/>
          <w:lang w:eastAsia="sk-SK"/>
        </w:rPr>
        <w:lastRenderedPageBreak/>
        <w:t>ZÁVER</w:t>
      </w:r>
    </w:p>
    <w:p w:rsidR="000410AA" w:rsidRDefault="000410AA" w:rsidP="000410AA">
      <w:pPr>
        <w:tabs>
          <w:tab w:val="left" w:pos="2268"/>
        </w:tabs>
        <w:spacing w:before="100" w:beforeAutospacing="1" w:after="100" w:afterAutospacing="1" w:line="360" w:lineRule="atLeast"/>
        <w:jc w:val="center"/>
        <w:rPr>
          <w:rFonts w:ascii="Georgia" w:eastAsia="Times New Roman" w:hAnsi="Georgia" w:cs="Times New Roman"/>
          <w:b/>
          <w:iCs/>
          <w:sz w:val="24"/>
          <w:szCs w:val="24"/>
          <w:lang w:eastAsia="sk-SK"/>
        </w:rPr>
      </w:pPr>
    </w:p>
    <w:p w:rsidR="000410AA" w:rsidRDefault="000410AA"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Pozitívnym ukazovateľom užitočnosti našej práce je </w:t>
      </w:r>
      <w:r w:rsidR="004452B9">
        <w:rPr>
          <w:rFonts w:ascii="Georgia" w:eastAsia="Times New Roman" w:hAnsi="Georgia" w:cs="Times New Roman"/>
          <w:iCs/>
          <w:sz w:val="24"/>
          <w:szCs w:val="24"/>
          <w:lang w:eastAsia="sk-SK"/>
        </w:rPr>
        <w:t>fakt, že sa nám podarilo pomôcť viacerým ľuďom. Darí sa nám vstupovať do povedomia občanom a stále získavame členov, ktorí chcú myšlienky a cieľ združenia šíriť ďalej.</w:t>
      </w:r>
    </w:p>
    <w:p w:rsidR="00DC500C" w:rsidRDefault="004452B9"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r w:rsidR="00DC500C">
        <w:rPr>
          <w:rFonts w:ascii="Georgia" w:eastAsia="Times New Roman" w:hAnsi="Georgia" w:cs="Times New Roman"/>
          <w:iCs/>
          <w:sz w:val="24"/>
          <w:szCs w:val="24"/>
          <w:lang w:eastAsia="sk-SK"/>
        </w:rPr>
        <w:t xml:space="preserve">       Svedčí o tom založenie združenia Mosty pomoci v Čechách – s rovnakým obsahom stanov, logom a cieľom. Úzko s nimi spolupracujeme. Pridávajú sa k nám priaznivci z Brezna, Rohožníka, Dunajskej stredy, Šamorína, Popradu – kde budú postupne vznikať pobočky OZ Mosty pomoci.</w:t>
      </w:r>
    </w:p>
    <w:p w:rsidR="00DC500C" w:rsidRDefault="00DC500C"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Darí sa nám vzdelávať ľudí. O naše prednášky prejavuje záujem čoraz viac spoluobčanov.</w:t>
      </w:r>
    </w:p>
    <w:p w:rsidR="000A7899" w:rsidRDefault="000A7899"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Už teraz máme nahlásených študentov, ktorí čakajú na budúci rok – na rekvalifikačný  príspevok Úradu práce. Práve títo dlhodobo nezamestnaní majú šancu znova nájsť svoje miesto na trhu práce.</w:t>
      </w:r>
    </w:p>
    <w:p w:rsidR="004452B9" w:rsidRDefault="004452B9"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p>
    <w:p w:rsidR="004452B9" w:rsidRDefault="004452B9"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sz w:val="24"/>
          <w:szCs w:val="24"/>
          <w:lang w:eastAsia="sk-SK"/>
        </w:rPr>
        <w:t xml:space="preserve">     </w:t>
      </w:r>
      <w:r w:rsidR="00DC500C">
        <w:rPr>
          <w:rFonts w:ascii="Georgia" w:eastAsia="Times New Roman" w:hAnsi="Georgia" w:cs="Times New Roman"/>
          <w:iCs/>
          <w:sz w:val="24"/>
          <w:szCs w:val="24"/>
          <w:lang w:eastAsia="sk-SK"/>
        </w:rPr>
        <w:t xml:space="preserve">         </w:t>
      </w:r>
      <w:r>
        <w:rPr>
          <w:rFonts w:ascii="Georgia" w:eastAsia="Times New Roman" w:hAnsi="Georgia" w:cs="Times New Roman"/>
          <w:iCs/>
          <w:sz w:val="24"/>
          <w:szCs w:val="24"/>
          <w:lang w:eastAsia="sk-SK"/>
        </w:rPr>
        <w:t>Spolupracujeme s priateľmi zo susedného Rakúska</w:t>
      </w:r>
    </w:p>
    <w:p w:rsidR="000E204A" w:rsidRDefault="000E204A"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p>
    <w:p w:rsidR="000E204A" w:rsidRDefault="000E204A" w:rsidP="000E204A">
      <w:pPr>
        <w:tabs>
          <w:tab w:val="left" w:pos="2268"/>
        </w:tabs>
        <w:spacing w:before="100" w:beforeAutospacing="1" w:after="100" w:afterAutospacing="1" w:line="360" w:lineRule="atLeast"/>
        <w:jc w:val="center"/>
        <w:rPr>
          <w:rFonts w:ascii="Times New Roman" w:eastAsia="Times New Roman" w:hAnsi="Times New Roman" w:cs="Times New Roman"/>
          <w:iCs/>
          <w:sz w:val="36"/>
          <w:szCs w:val="36"/>
          <w:lang w:eastAsia="sk-SK"/>
        </w:rPr>
      </w:pPr>
    </w:p>
    <w:p w:rsidR="000E204A" w:rsidRPr="000E204A" w:rsidRDefault="000E204A" w:rsidP="000E204A">
      <w:pPr>
        <w:tabs>
          <w:tab w:val="left" w:pos="2268"/>
        </w:tabs>
        <w:spacing w:before="100" w:beforeAutospacing="1" w:after="100" w:afterAutospacing="1" w:line="360" w:lineRule="atLeast"/>
        <w:jc w:val="center"/>
        <w:rPr>
          <w:rFonts w:ascii="Brush Script Std" w:eastAsia="Times New Roman" w:hAnsi="Brush Script Std" w:cs="Times New Roman"/>
          <w:iCs/>
          <w:sz w:val="36"/>
          <w:szCs w:val="36"/>
          <w:lang w:eastAsia="sk-SK"/>
        </w:rPr>
      </w:pPr>
      <w:r w:rsidRPr="000E204A">
        <w:rPr>
          <w:rFonts w:ascii="Times New Roman" w:eastAsia="Times New Roman" w:hAnsi="Times New Roman" w:cs="Times New Roman"/>
          <w:iCs/>
          <w:sz w:val="36"/>
          <w:szCs w:val="36"/>
          <w:lang w:eastAsia="sk-SK"/>
        </w:rPr>
        <w:t>Ď</w:t>
      </w:r>
      <w:r w:rsidRPr="000E204A">
        <w:rPr>
          <w:rFonts w:ascii="Brush Script Std" w:eastAsia="Times New Roman" w:hAnsi="Brush Script Std" w:cs="Times New Roman"/>
          <w:iCs/>
          <w:sz w:val="36"/>
          <w:szCs w:val="36"/>
          <w:lang w:eastAsia="sk-SK"/>
        </w:rPr>
        <w:t>akujem v</w:t>
      </w:r>
      <w:r w:rsidRPr="000E204A">
        <w:rPr>
          <w:rFonts w:ascii="Brush Script Std" w:eastAsia="Times New Roman" w:hAnsi="Brush Script Std" w:cs="Brush Script Std"/>
          <w:iCs/>
          <w:sz w:val="36"/>
          <w:szCs w:val="36"/>
          <w:lang w:eastAsia="sk-SK"/>
        </w:rPr>
        <w:t>á</w:t>
      </w:r>
      <w:r w:rsidRPr="000E204A">
        <w:rPr>
          <w:rFonts w:ascii="Brush Script Std" w:eastAsia="Times New Roman" w:hAnsi="Brush Script Std" w:cs="Times New Roman"/>
          <w:iCs/>
          <w:sz w:val="36"/>
          <w:szCs w:val="36"/>
          <w:lang w:eastAsia="sk-SK"/>
        </w:rPr>
        <w:t>m v mene všetkých ob</w:t>
      </w:r>
      <w:r w:rsidRPr="000E204A">
        <w:rPr>
          <w:rFonts w:ascii="Times New Roman" w:eastAsia="Times New Roman" w:hAnsi="Times New Roman" w:cs="Times New Roman"/>
          <w:iCs/>
          <w:sz w:val="36"/>
          <w:szCs w:val="36"/>
          <w:lang w:eastAsia="sk-SK"/>
        </w:rPr>
        <w:t>č</w:t>
      </w:r>
      <w:r w:rsidRPr="000E204A">
        <w:rPr>
          <w:rFonts w:ascii="Brush Script Std" w:eastAsia="Times New Roman" w:hAnsi="Brush Script Std" w:cs="Times New Roman"/>
          <w:iCs/>
          <w:sz w:val="36"/>
          <w:szCs w:val="36"/>
          <w:lang w:eastAsia="sk-SK"/>
        </w:rPr>
        <w:t>anov, ktor</w:t>
      </w:r>
      <w:r w:rsidRPr="000E204A">
        <w:rPr>
          <w:rFonts w:ascii="Brush Script Std" w:eastAsia="Times New Roman" w:hAnsi="Brush Script Std" w:cs="Brush Script Std"/>
          <w:iCs/>
          <w:sz w:val="36"/>
          <w:szCs w:val="36"/>
          <w:lang w:eastAsia="sk-SK"/>
        </w:rPr>
        <w:t>ý</w:t>
      </w:r>
      <w:r w:rsidRPr="000E204A">
        <w:rPr>
          <w:rFonts w:ascii="Brush Script Std" w:eastAsia="Times New Roman" w:hAnsi="Brush Script Std" w:cs="Times New Roman"/>
          <w:iCs/>
          <w:sz w:val="36"/>
          <w:szCs w:val="36"/>
          <w:lang w:eastAsia="sk-SK"/>
        </w:rPr>
        <w:t>m pom</w:t>
      </w:r>
      <w:r w:rsidRPr="000E204A">
        <w:rPr>
          <w:rFonts w:ascii="Brush Script Std" w:eastAsia="Times New Roman" w:hAnsi="Brush Script Std" w:cs="Brush Script Std"/>
          <w:iCs/>
          <w:sz w:val="36"/>
          <w:szCs w:val="36"/>
          <w:lang w:eastAsia="sk-SK"/>
        </w:rPr>
        <w:t>á</w:t>
      </w:r>
      <w:r w:rsidRPr="000E204A">
        <w:rPr>
          <w:rFonts w:ascii="Brush Script Std" w:eastAsia="Times New Roman" w:hAnsi="Brush Script Std" w:cs="Times New Roman"/>
          <w:iCs/>
          <w:sz w:val="36"/>
          <w:szCs w:val="36"/>
          <w:lang w:eastAsia="sk-SK"/>
        </w:rPr>
        <w:t>hame.</w:t>
      </w:r>
    </w:p>
    <w:p w:rsidR="004452B9" w:rsidRDefault="004452B9"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p>
    <w:p w:rsidR="000E204A" w:rsidRPr="000410AA" w:rsidRDefault="000E204A" w:rsidP="000410AA">
      <w:pPr>
        <w:tabs>
          <w:tab w:val="left" w:pos="2268"/>
        </w:tabs>
        <w:spacing w:before="100" w:beforeAutospacing="1" w:after="100" w:afterAutospacing="1" w:line="360" w:lineRule="atLeast"/>
        <w:rPr>
          <w:rFonts w:ascii="Georgia" w:eastAsia="Times New Roman" w:hAnsi="Georgia" w:cs="Times New Roman"/>
          <w:iCs/>
          <w:sz w:val="24"/>
          <w:szCs w:val="24"/>
          <w:lang w:eastAsia="sk-SK"/>
        </w:rPr>
      </w:pPr>
      <w:r>
        <w:rPr>
          <w:rFonts w:ascii="Georgia" w:eastAsia="Times New Roman" w:hAnsi="Georgia" w:cs="Times New Roman"/>
          <w:iCs/>
          <w:noProof/>
          <w:sz w:val="24"/>
          <w:szCs w:val="24"/>
          <w:lang w:eastAsia="sk-SK"/>
        </w:rPr>
        <w:drawing>
          <wp:anchor distT="0" distB="0" distL="114300" distR="114300" simplePos="0" relativeHeight="251665408" behindDoc="1" locked="0" layoutInCell="1" allowOverlap="1" wp14:anchorId="773689FE" wp14:editId="0258D208">
            <wp:simplePos x="0" y="0"/>
            <wp:positionH relativeFrom="column">
              <wp:posOffset>862330</wp:posOffset>
            </wp:positionH>
            <wp:positionV relativeFrom="paragraph">
              <wp:posOffset>10795</wp:posOffset>
            </wp:positionV>
            <wp:extent cx="4145280" cy="2340610"/>
            <wp:effectExtent l="0" t="0" r="7620" b="2540"/>
            <wp:wrapThrough wrapText="bothSides">
              <wp:wrapPolygon edited="0">
                <wp:start x="0" y="0"/>
                <wp:lineTo x="0" y="21448"/>
                <wp:lineTo x="21540" y="21448"/>
                <wp:lineTo x="21540" y="0"/>
                <wp:lineTo x="0" y="0"/>
              </wp:wrapPolygon>
            </wp:wrapThrough>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anoc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45280" cy="2340610"/>
                    </a:xfrm>
                    <a:prstGeom prst="rect">
                      <a:avLst/>
                    </a:prstGeom>
                  </pic:spPr>
                </pic:pic>
              </a:graphicData>
            </a:graphic>
            <wp14:sizeRelH relativeFrom="page">
              <wp14:pctWidth>0</wp14:pctWidth>
            </wp14:sizeRelH>
            <wp14:sizeRelV relativeFrom="page">
              <wp14:pctHeight>0</wp14:pctHeight>
            </wp14:sizeRelV>
          </wp:anchor>
        </w:drawing>
      </w:r>
    </w:p>
    <w:sectPr w:rsidR="000E204A" w:rsidRPr="000410A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8D" w:rsidRDefault="002B5C8D" w:rsidP="003F1672">
      <w:pPr>
        <w:spacing w:after="0" w:line="240" w:lineRule="auto"/>
      </w:pPr>
      <w:r>
        <w:separator/>
      </w:r>
    </w:p>
  </w:endnote>
  <w:endnote w:type="continuationSeparator" w:id="0">
    <w:p w:rsidR="002B5C8D" w:rsidRDefault="002B5C8D" w:rsidP="003F1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800000AF" w:usb1="5000205B" w:usb2="00000000" w:usb3="00000000" w:csb0="0000009B" w:csb1="00000000"/>
  </w:font>
  <w:font w:name="Georgia">
    <w:panose1 w:val="02040502050405020303"/>
    <w:charset w:val="EE"/>
    <w:family w:val="roman"/>
    <w:pitch w:val="variable"/>
    <w:sig w:usb0="00000287" w:usb1="00000000" w:usb2="00000000" w:usb3="00000000" w:csb0="0000009F"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921211"/>
      <w:docPartObj>
        <w:docPartGallery w:val="Page Numbers (Bottom of Page)"/>
        <w:docPartUnique/>
      </w:docPartObj>
    </w:sdtPr>
    <w:sdtEndPr/>
    <w:sdtContent>
      <w:p w:rsidR="003F1672" w:rsidRDefault="003F1672">
        <w:pPr>
          <w:pStyle w:val="Pta"/>
          <w:jc w:val="right"/>
        </w:pPr>
        <w:r>
          <w:fldChar w:fldCharType="begin"/>
        </w:r>
        <w:r>
          <w:instrText>PAGE   \* MERGEFORMAT</w:instrText>
        </w:r>
        <w:r>
          <w:fldChar w:fldCharType="separate"/>
        </w:r>
        <w:r w:rsidR="00EA234E">
          <w:rPr>
            <w:noProof/>
          </w:rPr>
          <w:t>7</w:t>
        </w:r>
        <w:r>
          <w:fldChar w:fldCharType="end"/>
        </w:r>
      </w:p>
    </w:sdtContent>
  </w:sdt>
  <w:p w:rsidR="003F1672" w:rsidRDefault="003F16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8D" w:rsidRDefault="002B5C8D" w:rsidP="003F1672">
      <w:pPr>
        <w:spacing w:after="0" w:line="240" w:lineRule="auto"/>
      </w:pPr>
      <w:r>
        <w:separator/>
      </w:r>
    </w:p>
  </w:footnote>
  <w:footnote w:type="continuationSeparator" w:id="0">
    <w:p w:rsidR="002B5C8D" w:rsidRDefault="002B5C8D" w:rsidP="003F1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8DB"/>
    <w:multiLevelType w:val="hybridMultilevel"/>
    <w:tmpl w:val="E5C2FB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
    <w:nsid w:val="12A6246F"/>
    <w:multiLevelType w:val="multilevel"/>
    <w:tmpl w:val="E0FA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370250"/>
    <w:multiLevelType w:val="hybridMultilevel"/>
    <w:tmpl w:val="AED6E86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3">
    <w:nsid w:val="2A204162"/>
    <w:multiLevelType w:val="multilevel"/>
    <w:tmpl w:val="41E2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21D39"/>
    <w:multiLevelType w:val="multilevel"/>
    <w:tmpl w:val="9D62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A74920"/>
    <w:multiLevelType w:val="hybridMultilevel"/>
    <w:tmpl w:val="FAB6C6B0"/>
    <w:lvl w:ilvl="0" w:tplc="041B000B">
      <w:start w:val="1"/>
      <w:numFmt w:val="bullet"/>
      <w:lvlText w:val=""/>
      <w:lvlJc w:val="left"/>
      <w:pPr>
        <w:ind w:left="2985" w:hanging="360"/>
      </w:pPr>
      <w:rPr>
        <w:rFonts w:ascii="Wingdings" w:hAnsi="Wingdings" w:hint="default"/>
      </w:rPr>
    </w:lvl>
    <w:lvl w:ilvl="1" w:tplc="041B0003" w:tentative="1">
      <w:start w:val="1"/>
      <w:numFmt w:val="bullet"/>
      <w:lvlText w:val="o"/>
      <w:lvlJc w:val="left"/>
      <w:pPr>
        <w:ind w:left="3705" w:hanging="360"/>
      </w:pPr>
      <w:rPr>
        <w:rFonts w:ascii="Courier New" w:hAnsi="Courier New" w:cs="Courier New" w:hint="default"/>
      </w:rPr>
    </w:lvl>
    <w:lvl w:ilvl="2" w:tplc="041B0005" w:tentative="1">
      <w:start w:val="1"/>
      <w:numFmt w:val="bullet"/>
      <w:lvlText w:val=""/>
      <w:lvlJc w:val="left"/>
      <w:pPr>
        <w:ind w:left="4425" w:hanging="360"/>
      </w:pPr>
      <w:rPr>
        <w:rFonts w:ascii="Wingdings" w:hAnsi="Wingdings" w:hint="default"/>
      </w:rPr>
    </w:lvl>
    <w:lvl w:ilvl="3" w:tplc="041B0001" w:tentative="1">
      <w:start w:val="1"/>
      <w:numFmt w:val="bullet"/>
      <w:lvlText w:val=""/>
      <w:lvlJc w:val="left"/>
      <w:pPr>
        <w:ind w:left="5145" w:hanging="360"/>
      </w:pPr>
      <w:rPr>
        <w:rFonts w:ascii="Symbol" w:hAnsi="Symbol" w:hint="default"/>
      </w:rPr>
    </w:lvl>
    <w:lvl w:ilvl="4" w:tplc="041B0003" w:tentative="1">
      <w:start w:val="1"/>
      <w:numFmt w:val="bullet"/>
      <w:lvlText w:val="o"/>
      <w:lvlJc w:val="left"/>
      <w:pPr>
        <w:ind w:left="5865" w:hanging="360"/>
      </w:pPr>
      <w:rPr>
        <w:rFonts w:ascii="Courier New" w:hAnsi="Courier New" w:cs="Courier New" w:hint="default"/>
      </w:rPr>
    </w:lvl>
    <w:lvl w:ilvl="5" w:tplc="041B0005" w:tentative="1">
      <w:start w:val="1"/>
      <w:numFmt w:val="bullet"/>
      <w:lvlText w:val=""/>
      <w:lvlJc w:val="left"/>
      <w:pPr>
        <w:ind w:left="6585" w:hanging="360"/>
      </w:pPr>
      <w:rPr>
        <w:rFonts w:ascii="Wingdings" w:hAnsi="Wingdings" w:hint="default"/>
      </w:rPr>
    </w:lvl>
    <w:lvl w:ilvl="6" w:tplc="041B0001" w:tentative="1">
      <w:start w:val="1"/>
      <w:numFmt w:val="bullet"/>
      <w:lvlText w:val=""/>
      <w:lvlJc w:val="left"/>
      <w:pPr>
        <w:ind w:left="7305" w:hanging="360"/>
      </w:pPr>
      <w:rPr>
        <w:rFonts w:ascii="Symbol" w:hAnsi="Symbol" w:hint="default"/>
      </w:rPr>
    </w:lvl>
    <w:lvl w:ilvl="7" w:tplc="041B0003" w:tentative="1">
      <w:start w:val="1"/>
      <w:numFmt w:val="bullet"/>
      <w:lvlText w:val="o"/>
      <w:lvlJc w:val="left"/>
      <w:pPr>
        <w:ind w:left="8025" w:hanging="360"/>
      </w:pPr>
      <w:rPr>
        <w:rFonts w:ascii="Courier New" w:hAnsi="Courier New" w:cs="Courier New" w:hint="default"/>
      </w:rPr>
    </w:lvl>
    <w:lvl w:ilvl="8" w:tplc="041B0005" w:tentative="1">
      <w:start w:val="1"/>
      <w:numFmt w:val="bullet"/>
      <w:lvlText w:val=""/>
      <w:lvlJc w:val="left"/>
      <w:pPr>
        <w:ind w:left="8745" w:hanging="360"/>
      </w:pPr>
      <w:rPr>
        <w:rFonts w:ascii="Wingdings" w:hAnsi="Wingdings" w:hint="default"/>
      </w:rPr>
    </w:lvl>
  </w:abstractNum>
  <w:abstractNum w:abstractNumId="6">
    <w:nsid w:val="56B17BC2"/>
    <w:multiLevelType w:val="hybridMultilevel"/>
    <w:tmpl w:val="5AA01ADE"/>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
    <w:nsid w:val="5842185A"/>
    <w:multiLevelType w:val="multilevel"/>
    <w:tmpl w:val="E2B2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18749B"/>
    <w:multiLevelType w:val="hybridMultilevel"/>
    <w:tmpl w:val="7C5429E8"/>
    <w:lvl w:ilvl="0" w:tplc="041B000F">
      <w:start w:val="1"/>
      <w:numFmt w:val="decimal"/>
      <w:lvlText w:val="%1."/>
      <w:lvlJc w:val="left"/>
      <w:pPr>
        <w:ind w:left="2985" w:hanging="360"/>
      </w:pPr>
    </w:lvl>
    <w:lvl w:ilvl="1" w:tplc="041B0019" w:tentative="1">
      <w:start w:val="1"/>
      <w:numFmt w:val="lowerLetter"/>
      <w:lvlText w:val="%2."/>
      <w:lvlJc w:val="left"/>
      <w:pPr>
        <w:ind w:left="3705" w:hanging="360"/>
      </w:pPr>
    </w:lvl>
    <w:lvl w:ilvl="2" w:tplc="041B001B" w:tentative="1">
      <w:start w:val="1"/>
      <w:numFmt w:val="lowerRoman"/>
      <w:lvlText w:val="%3."/>
      <w:lvlJc w:val="right"/>
      <w:pPr>
        <w:ind w:left="4425" w:hanging="180"/>
      </w:pPr>
    </w:lvl>
    <w:lvl w:ilvl="3" w:tplc="041B000F" w:tentative="1">
      <w:start w:val="1"/>
      <w:numFmt w:val="decimal"/>
      <w:lvlText w:val="%4."/>
      <w:lvlJc w:val="left"/>
      <w:pPr>
        <w:ind w:left="5145" w:hanging="360"/>
      </w:pPr>
    </w:lvl>
    <w:lvl w:ilvl="4" w:tplc="041B0019" w:tentative="1">
      <w:start w:val="1"/>
      <w:numFmt w:val="lowerLetter"/>
      <w:lvlText w:val="%5."/>
      <w:lvlJc w:val="left"/>
      <w:pPr>
        <w:ind w:left="5865" w:hanging="360"/>
      </w:pPr>
    </w:lvl>
    <w:lvl w:ilvl="5" w:tplc="041B001B" w:tentative="1">
      <w:start w:val="1"/>
      <w:numFmt w:val="lowerRoman"/>
      <w:lvlText w:val="%6."/>
      <w:lvlJc w:val="right"/>
      <w:pPr>
        <w:ind w:left="6585" w:hanging="180"/>
      </w:pPr>
    </w:lvl>
    <w:lvl w:ilvl="6" w:tplc="041B000F" w:tentative="1">
      <w:start w:val="1"/>
      <w:numFmt w:val="decimal"/>
      <w:lvlText w:val="%7."/>
      <w:lvlJc w:val="left"/>
      <w:pPr>
        <w:ind w:left="7305" w:hanging="360"/>
      </w:pPr>
    </w:lvl>
    <w:lvl w:ilvl="7" w:tplc="041B0019" w:tentative="1">
      <w:start w:val="1"/>
      <w:numFmt w:val="lowerLetter"/>
      <w:lvlText w:val="%8."/>
      <w:lvlJc w:val="left"/>
      <w:pPr>
        <w:ind w:left="8025" w:hanging="360"/>
      </w:pPr>
    </w:lvl>
    <w:lvl w:ilvl="8" w:tplc="041B001B" w:tentative="1">
      <w:start w:val="1"/>
      <w:numFmt w:val="lowerRoman"/>
      <w:lvlText w:val="%9."/>
      <w:lvlJc w:val="right"/>
      <w:pPr>
        <w:ind w:left="8745" w:hanging="180"/>
      </w:pPr>
    </w:lvl>
  </w:abstractNum>
  <w:abstractNum w:abstractNumId="9">
    <w:nsid w:val="7E9B64E4"/>
    <w:multiLevelType w:val="multilevel"/>
    <w:tmpl w:val="9FA6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4"/>
  </w:num>
  <w:num w:numId="5">
    <w:abstractNumId w:val="3"/>
  </w:num>
  <w:num w:numId="6">
    <w:abstractNumId w:val="0"/>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238"/>
    <w:rsid w:val="000410AA"/>
    <w:rsid w:val="00080E51"/>
    <w:rsid w:val="000A7899"/>
    <w:rsid w:val="000D4DDE"/>
    <w:rsid w:val="000E204A"/>
    <w:rsid w:val="00222A88"/>
    <w:rsid w:val="0023612B"/>
    <w:rsid w:val="00240F9E"/>
    <w:rsid w:val="002B5C8D"/>
    <w:rsid w:val="00321019"/>
    <w:rsid w:val="003F1672"/>
    <w:rsid w:val="00407238"/>
    <w:rsid w:val="004452B9"/>
    <w:rsid w:val="005A6E0A"/>
    <w:rsid w:val="005E74F4"/>
    <w:rsid w:val="007302AB"/>
    <w:rsid w:val="00783173"/>
    <w:rsid w:val="00792C6C"/>
    <w:rsid w:val="00792EFD"/>
    <w:rsid w:val="00795672"/>
    <w:rsid w:val="00960F73"/>
    <w:rsid w:val="0098772E"/>
    <w:rsid w:val="009C514D"/>
    <w:rsid w:val="00A44D05"/>
    <w:rsid w:val="00A65343"/>
    <w:rsid w:val="00A803A7"/>
    <w:rsid w:val="00AB4C47"/>
    <w:rsid w:val="00B56D07"/>
    <w:rsid w:val="00B81F0A"/>
    <w:rsid w:val="00B857CB"/>
    <w:rsid w:val="00BF721F"/>
    <w:rsid w:val="00C006CB"/>
    <w:rsid w:val="00C10940"/>
    <w:rsid w:val="00C96862"/>
    <w:rsid w:val="00CE2AF6"/>
    <w:rsid w:val="00D3592E"/>
    <w:rsid w:val="00DB453D"/>
    <w:rsid w:val="00DC500C"/>
    <w:rsid w:val="00E30635"/>
    <w:rsid w:val="00EA234E"/>
    <w:rsid w:val="00F63FFE"/>
    <w:rsid w:val="00F925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072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07238"/>
    <w:rPr>
      <w:i/>
      <w:iCs/>
    </w:rPr>
  </w:style>
  <w:style w:type="character" w:customStyle="1" w:styleId="apple-converted-space">
    <w:name w:val="apple-converted-space"/>
    <w:basedOn w:val="Predvolenpsmoodseku"/>
    <w:rsid w:val="00407238"/>
  </w:style>
  <w:style w:type="character" w:styleId="Siln">
    <w:name w:val="Strong"/>
    <w:basedOn w:val="Predvolenpsmoodseku"/>
    <w:uiPriority w:val="22"/>
    <w:qFormat/>
    <w:rsid w:val="00407238"/>
    <w:rPr>
      <w:b/>
      <w:bCs/>
    </w:rPr>
  </w:style>
  <w:style w:type="paragraph" w:styleId="Odsekzoznamu">
    <w:name w:val="List Paragraph"/>
    <w:basedOn w:val="Normlny"/>
    <w:uiPriority w:val="34"/>
    <w:qFormat/>
    <w:rsid w:val="00407238"/>
    <w:pPr>
      <w:ind w:left="720"/>
      <w:contextualSpacing/>
    </w:pPr>
  </w:style>
  <w:style w:type="character" w:styleId="Hypertextovprepojenie">
    <w:name w:val="Hyperlink"/>
    <w:basedOn w:val="Predvolenpsmoodseku"/>
    <w:uiPriority w:val="99"/>
    <w:unhideWhenUsed/>
    <w:rsid w:val="00AB4C47"/>
    <w:rPr>
      <w:color w:val="0000FF" w:themeColor="hyperlink"/>
      <w:u w:val="single"/>
    </w:rPr>
  </w:style>
  <w:style w:type="paragraph" w:styleId="Textbubliny">
    <w:name w:val="Balloon Text"/>
    <w:basedOn w:val="Normlny"/>
    <w:link w:val="TextbublinyChar"/>
    <w:uiPriority w:val="99"/>
    <w:semiHidden/>
    <w:unhideWhenUsed/>
    <w:rsid w:val="002361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612B"/>
    <w:rPr>
      <w:rFonts w:ascii="Tahoma" w:hAnsi="Tahoma" w:cs="Tahoma"/>
      <w:sz w:val="16"/>
      <w:szCs w:val="16"/>
    </w:rPr>
  </w:style>
  <w:style w:type="paragraph" w:styleId="Hlavika">
    <w:name w:val="header"/>
    <w:basedOn w:val="Normlny"/>
    <w:link w:val="HlavikaChar"/>
    <w:uiPriority w:val="99"/>
    <w:unhideWhenUsed/>
    <w:rsid w:val="003F16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1672"/>
  </w:style>
  <w:style w:type="paragraph" w:styleId="Pta">
    <w:name w:val="footer"/>
    <w:basedOn w:val="Normlny"/>
    <w:link w:val="PtaChar"/>
    <w:uiPriority w:val="99"/>
    <w:unhideWhenUsed/>
    <w:rsid w:val="003F1672"/>
    <w:pPr>
      <w:tabs>
        <w:tab w:val="center" w:pos="4536"/>
        <w:tab w:val="right" w:pos="9072"/>
      </w:tabs>
      <w:spacing w:after="0" w:line="240" w:lineRule="auto"/>
    </w:pPr>
  </w:style>
  <w:style w:type="character" w:customStyle="1" w:styleId="PtaChar">
    <w:name w:val="Päta Char"/>
    <w:basedOn w:val="Predvolenpsmoodseku"/>
    <w:link w:val="Pta"/>
    <w:uiPriority w:val="99"/>
    <w:rsid w:val="003F1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40723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407238"/>
    <w:rPr>
      <w:i/>
      <w:iCs/>
    </w:rPr>
  </w:style>
  <w:style w:type="character" w:customStyle="1" w:styleId="apple-converted-space">
    <w:name w:val="apple-converted-space"/>
    <w:basedOn w:val="Predvolenpsmoodseku"/>
    <w:rsid w:val="00407238"/>
  </w:style>
  <w:style w:type="character" w:styleId="Siln">
    <w:name w:val="Strong"/>
    <w:basedOn w:val="Predvolenpsmoodseku"/>
    <w:uiPriority w:val="22"/>
    <w:qFormat/>
    <w:rsid w:val="00407238"/>
    <w:rPr>
      <w:b/>
      <w:bCs/>
    </w:rPr>
  </w:style>
  <w:style w:type="paragraph" w:styleId="Odsekzoznamu">
    <w:name w:val="List Paragraph"/>
    <w:basedOn w:val="Normlny"/>
    <w:uiPriority w:val="34"/>
    <w:qFormat/>
    <w:rsid w:val="00407238"/>
    <w:pPr>
      <w:ind w:left="720"/>
      <w:contextualSpacing/>
    </w:pPr>
  </w:style>
  <w:style w:type="character" w:styleId="Hypertextovprepojenie">
    <w:name w:val="Hyperlink"/>
    <w:basedOn w:val="Predvolenpsmoodseku"/>
    <w:uiPriority w:val="99"/>
    <w:unhideWhenUsed/>
    <w:rsid w:val="00AB4C47"/>
    <w:rPr>
      <w:color w:val="0000FF" w:themeColor="hyperlink"/>
      <w:u w:val="single"/>
    </w:rPr>
  </w:style>
  <w:style w:type="paragraph" w:styleId="Textbubliny">
    <w:name w:val="Balloon Text"/>
    <w:basedOn w:val="Normlny"/>
    <w:link w:val="TextbublinyChar"/>
    <w:uiPriority w:val="99"/>
    <w:semiHidden/>
    <w:unhideWhenUsed/>
    <w:rsid w:val="0023612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3612B"/>
    <w:rPr>
      <w:rFonts w:ascii="Tahoma" w:hAnsi="Tahoma" w:cs="Tahoma"/>
      <w:sz w:val="16"/>
      <w:szCs w:val="16"/>
    </w:rPr>
  </w:style>
  <w:style w:type="paragraph" w:styleId="Hlavika">
    <w:name w:val="header"/>
    <w:basedOn w:val="Normlny"/>
    <w:link w:val="HlavikaChar"/>
    <w:uiPriority w:val="99"/>
    <w:unhideWhenUsed/>
    <w:rsid w:val="003F16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F1672"/>
  </w:style>
  <w:style w:type="paragraph" w:styleId="Pta">
    <w:name w:val="footer"/>
    <w:basedOn w:val="Normlny"/>
    <w:link w:val="PtaChar"/>
    <w:uiPriority w:val="99"/>
    <w:unhideWhenUsed/>
    <w:rsid w:val="003F1672"/>
    <w:pPr>
      <w:tabs>
        <w:tab w:val="center" w:pos="4536"/>
        <w:tab w:val="right" w:pos="9072"/>
      </w:tabs>
      <w:spacing w:after="0" w:line="240" w:lineRule="auto"/>
    </w:pPr>
  </w:style>
  <w:style w:type="character" w:customStyle="1" w:styleId="PtaChar">
    <w:name w:val="Päta Char"/>
    <w:basedOn w:val="Predvolenpsmoodseku"/>
    <w:link w:val="Pta"/>
    <w:uiPriority w:val="99"/>
    <w:rsid w:val="003F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067">
      <w:bodyDiv w:val="1"/>
      <w:marLeft w:val="0"/>
      <w:marRight w:val="0"/>
      <w:marTop w:val="0"/>
      <w:marBottom w:val="0"/>
      <w:divBdr>
        <w:top w:val="none" w:sz="0" w:space="0" w:color="auto"/>
        <w:left w:val="none" w:sz="0" w:space="0" w:color="auto"/>
        <w:bottom w:val="none" w:sz="0" w:space="0" w:color="auto"/>
        <w:right w:val="none" w:sz="0" w:space="0" w:color="auto"/>
      </w:divBdr>
    </w:div>
    <w:div w:id="308553456">
      <w:bodyDiv w:val="1"/>
      <w:marLeft w:val="0"/>
      <w:marRight w:val="0"/>
      <w:marTop w:val="0"/>
      <w:marBottom w:val="0"/>
      <w:divBdr>
        <w:top w:val="none" w:sz="0" w:space="0" w:color="auto"/>
        <w:left w:val="none" w:sz="0" w:space="0" w:color="auto"/>
        <w:bottom w:val="none" w:sz="0" w:space="0" w:color="auto"/>
        <w:right w:val="none" w:sz="0" w:space="0" w:color="auto"/>
      </w:divBdr>
    </w:div>
    <w:div w:id="368336143">
      <w:bodyDiv w:val="1"/>
      <w:marLeft w:val="0"/>
      <w:marRight w:val="0"/>
      <w:marTop w:val="0"/>
      <w:marBottom w:val="0"/>
      <w:divBdr>
        <w:top w:val="none" w:sz="0" w:space="0" w:color="auto"/>
        <w:left w:val="none" w:sz="0" w:space="0" w:color="auto"/>
        <w:bottom w:val="none" w:sz="0" w:space="0" w:color="auto"/>
        <w:right w:val="none" w:sz="0" w:space="0" w:color="auto"/>
      </w:divBdr>
    </w:div>
    <w:div w:id="936672958">
      <w:bodyDiv w:val="1"/>
      <w:marLeft w:val="0"/>
      <w:marRight w:val="0"/>
      <w:marTop w:val="0"/>
      <w:marBottom w:val="0"/>
      <w:divBdr>
        <w:top w:val="none" w:sz="0" w:space="0" w:color="auto"/>
        <w:left w:val="none" w:sz="0" w:space="0" w:color="auto"/>
        <w:bottom w:val="none" w:sz="0" w:space="0" w:color="auto"/>
        <w:right w:val="none" w:sz="0" w:space="0" w:color="auto"/>
      </w:divBdr>
    </w:div>
    <w:div w:id="1779249708">
      <w:bodyDiv w:val="1"/>
      <w:marLeft w:val="0"/>
      <w:marRight w:val="0"/>
      <w:marTop w:val="0"/>
      <w:marBottom w:val="0"/>
      <w:divBdr>
        <w:top w:val="none" w:sz="0" w:space="0" w:color="auto"/>
        <w:left w:val="none" w:sz="0" w:space="0" w:color="auto"/>
        <w:bottom w:val="none" w:sz="0" w:space="0" w:color="auto"/>
        <w:right w:val="none" w:sz="0" w:space="0" w:color="auto"/>
      </w:divBdr>
    </w:div>
    <w:div w:id="20465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stypomoci.sk" TargetMode="Externa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stypomoci@gmail.com"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14</Pages>
  <Words>2233</Words>
  <Characters>12730</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Jarko</dc:creator>
  <cp:lastModifiedBy>Admin</cp:lastModifiedBy>
  <cp:revision>19</cp:revision>
  <cp:lastPrinted>2015-12-04T13:21:00Z</cp:lastPrinted>
  <dcterms:created xsi:type="dcterms:W3CDTF">2015-12-03T10:06:00Z</dcterms:created>
  <dcterms:modified xsi:type="dcterms:W3CDTF">2016-11-14T16:44:00Z</dcterms:modified>
</cp:coreProperties>
</file>